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963ED2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4</w:t>
      </w:r>
      <w:r w:rsidR="00E94E9F">
        <w:rPr>
          <w:b/>
          <w:sz w:val="28"/>
          <w:szCs w:val="28"/>
        </w:rPr>
        <w:t>/2021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963ED2">
        <w:rPr>
          <w:b/>
          <w:sz w:val="28"/>
          <w:szCs w:val="28"/>
          <w:u w:val="single"/>
        </w:rPr>
        <w:t>tva obce Rosička konaného dne 16. 7</w:t>
      </w:r>
      <w:r w:rsidR="00E94E9F">
        <w:rPr>
          <w:b/>
          <w:sz w:val="28"/>
          <w:szCs w:val="28"/>
          <w:u w:val="single"/>
        </w:rPr>
        <w:t>. 2021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517F6B" w:rsidRDefault="00517F6B" w:rsidP="005004BA">
      <w:pPr>
        <w:numPr>
          <w:ilvl w:val="0"/>
          <w:numId w:val="1"/>
        </w:numPr>
      </w:pPr>
      <w:r>
        <w:t>Výběr zhotovitele</w:t>
      </w:r>
      <w:r w:rsidR="00887051">
        <w:t xml:space="preserve"> na realizaci akce „Oprava dešťové kanalizace“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963ED2">
        <w:rPr>
          <w:rFonts w:ascii="Times New Roman" w:hAnsi="Times New Roman" w:cs="Times New Roman"/>
          <w:b/>
          <w:i/>
        </w:rPr>
        <w:t>4</w:t>
      </w:r>
      <w:r w:rsidR="00E94E9F">
        <w:rPr>
          <w:rFonts w:ascii="Times New Roman" w:hAnsi="Times New Roman" w:cs="Times New Roman"/>
          <w:b/>
          <w:i/>
        </w:rPr>
        <w:t>/21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963ED2">
        <w:rPr>
          <w:rFonts w:ascii="Times New Roman" w:hAnsi="Times New Roman" w:cs="Times New Roman"/>
          <w:b/>
          <w:i/>
          <w:iCs/>
        </w:rPr>
        <w:t xml:space="preserve">sička, který byl zveřejněn dne </w:t>
      </w:r>
      <w:proofErr w:type="gramStart"/>
      <w:r w:rsidR="00963ED2">
        <w:rPr>
          <w:rFonts w:ascii="Times New Roman" w:hAnsi="Times New Roman" w:cs="Times New Roman"/>
          <w:b/>
          <w:i/>
          <w:iCs/>
        </w:rPr>
        <w:t>2</w:t>
      </w:r>
      <w:r w:rsidR="007069AD">
        <w:rPr>
          <w:rFonts w:ascii="Times New Roman" w:hAnsi="Times New Roman" w:cs="Times New Roman"/>
          <w:b/>
          <w:i/>
          <w:iCs/>
        </w:rPr>
        <w:t>.</w:t>
      </w:r>
      <w:r w:rsidR="00963ED2">
        <w:rPr>
          <w:rFonts w:ascii="Times New Roman" w:hAnsi="Times New Roman" w:cs="Times New Roman"/>
          <w:b/>
          <w:i/>
          <w:iCs/>
        </w:rPr>
        <w:t>7</w:t>
      </w:r>
      <w:r w:rsidR="00E94E9F">
        <w:rPr>
          <w:rFonts w:ascii="Times New Roman" w:hAnsi="Times New Roman" w:cs="Times New Roman"/>
          <w:b/>
          <w:i/>
          <w:iCs/>
        </w:rPr>
        <w:t>.2021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C41797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>Usnesení 2/</w:t>
      </w:r>
      <w:r w:rsidR="00963ED2">
        <w:rPr>
          <w:rFonts w:ascii="Times New Roman" w:hAnsi="Times New Roman" w:cs="Times New Roman"/>
          <w:b/>
          <w:i/>
        </w:rPr>
        <w:t>4</w:t>
      </w:r>
      <w:r w:rsidR="001D01AE">
        <w:rPr>
          <w:rFonts w:ascii="Times New Roman" w:hAnsi="Times New Roman" w:cs="Times New Roman"/>
          <w:b/>
          <w:i/>
        </w:rPr>
        <w:t>/2</w:t>
      </w:r>
      <w:r w:rsidR="00E94E9F">
        <w:rPr>
          <w:rFonts w:ascii="Times New Roman" w:hAnsi="Times New Roman" w:cs="Times New Roman"/>
          <w:b/>
          <w:i/>
        </w:rPr>
        <w:t>1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 w:rsidR="00963ED2"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963ED2">
        <w:rPr>
          <w:rFonts w:ascii="Times New Roman" w:hAnsi="Times New Roman" w:cs="Times New Roman"/>
          <w:b/>
          <w:i/>
          <w:iCs/>
        </w:rPr>
        <w:t>16.7</w:t>
      </w:r>
      <w:r>
        <w:rPr>
          <w:rFonts w:ascii="Times New Roman" w:hAnsi="Times New Roman" w:cs="Times New Roman"/>
          <w:b/>
          <w:i/>
          <w:iCs/>
        </w:rPr>
        <w:t>.</w:t>
      </w:r>
      <w:r w:rsidR="00E94E9F">
        <w:rPr>
          <w:rFonts w:ascii="Times New Roman" w:hAnsi="Times New Roman" w:cs="Times New Roman"/>
          <w:b/>
          <w:i/>
          <w:iCs/>
        </w:rPr>
        <w:t>2021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9173B3" w:rsidRDefault="009173B3" w:rsidP="00A278ED">
      <w:pPr>
        <w:pStyle w:val="Odstavecseseznamem"/>
        <w:numPr>
          <w:ilvl w:val="0"/>
          <w:numId w:val="10"/>
        </w:numPr>
        <w:jc w:val="both"/>
      </w:pPr>
      <w:r>
        <w:t>příští týden starosta obce osloví firmu ČEVAK ohledně výměny vodoměrů</w:t>
      </w:r>
    </w:p>
    <w:p w:rsidR="00DF70AF" w:rsidRDefault="00DF70AF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816597" w:rsidRDefault="00816597" w:rsidP="00816597">
      <w:pPr>
        <w:jc w:val="both"/>
        <w:rPr>
          <w:u w:val="single"/>
        </w:rPr>
      </w:pPr>
    </w:p>
    <w:p w:rsidR="00BF17A6" w:rsidRDefault="00297C4F" w:rsidP="00BF17A6">
      <w:pPr>
        <w:jc w:val="both"/>
      </w:pPr>
      <w:r w:rsidRPr="00297C4F">
        <w:t>3)</w:t>
      </w:r>
      <w:r w:rsidR="005004BA">
        <w:t xml:space="preserve"> </w:t>
      </w:r>
      <w:r w:rsidR="00024E94">
        <w:t xml:space="preserve">Zastupitelstvo obce </w:t>
      </w:r>
      <w:r w:rsidR="002D746B">
        <w:t xml:space="preserve">obdrželo k projednání výsledky ze zasedání, konaného dne </w:t>
      </w:r>
      <w:proofErr w:type="gramStart"/>
      <w:r w:rsidR="002D746B">
        <w:t>2.7.2021</w:t>
      </w:r>
      <w:proofErr w:type="gramEnd"/>
      <w:r w:rsidR="002D746B">
        <w:t>,</w:t>
      </w:r>
      <w:r w:rsidR="00F47810">
        <w:t xml:space="preserve"> </w:t>
      </w:r>
      <w:r w:rsidR="00BF17A6">
        <w:t>Komise pro otevírání obálek a Komise pro výběr nejvhodnější nabídky</w:t>
      </w:r>
      <w:r w:rsidR="002D746B">
        <w:t>. Tyto komise</w:t>
      </w:r>
      <w:r w:rsidR="00BF17A6">
        <w:t xml:space="preserve"> </w:t>
      </w:r>
      <w:r w:rsidR="00BF17A6">
        <w:lastRenderedPageBreak/>
        <w:t>předložily zastupitelům obce Rosička k projednání celkem 3 nabídky od různých zhotov</w:t>
      </w:r>
      <w:r w:rsidR="002D746B">
        <w:t xml:space="preserve">itelů obdržených v termínu do </w:t>
      </w:r>
      <w:proofErr w:type="gramStart"/>
      <w:r w:rsidR="002D746B">
        <w:t>30.6.2021</w:t>
      </w:r>
      <w:proofErr w:type="gramEnd"/>
      <w:r w:rsidR="00BF17A6">
        <w:t xml:space="preserve"> n</w:t>
      </w:r>
      <w:r w:rsidR="002D746B">
        <w:t>a provedení akce „Oprava dešťové kanalizace</w:t>
      </w:r>
      <w:r w:rsidR="00BF17A6">
        <w:t>“:</w:t>
      </w:r>
    </w:p>
    <w:p w:rsidR="00BF17A6" w:rsidRDefault="00BF17A6" w:rsidP="00BF17A6">
      <w:pPr>
        <w:pStyle w:val="Odstavecseseznamem"/>
        <w:numPr>
          <w:ilvl w:val="0"/>
          <w:numId w:val="11"/>
        </w:numPr>
        <w:jc w:val="both"/>
      </w:pPr>
      <w:r>
        <w:t>nabídkový rozpočet od SWIETELS</w:t>
      </w:r>
      <w:r w:rsidR="00235BE3">
        <w:t>KY stavební s.r.o., cena 590 118,17</w:t>
      </w:r>
      <w:r>
        <w:t xml:space="preserve"> Kč bez DPH</w:t>
      </w:r>
    </w:p>
    <w:p w:rsidR="00BF17A6" w:rsidRDefault="00BF17A6" w:rsidP="00BF17A6">
      <w:pPr>
        <w:pStyle w:val="Odstavecseseznamem"/>
        <w:numPr>
          <w:ilvl w:val="0"/>
          <w:numId w:val="11"/>
        </w:numPr>
        <w:jc w:val="both"/>
      </w:pPr>
      <w:r>
        <w:t xml:space="preserve">cenová nabídka od </w:t>
      </w:r>
      <w:proofErr w:type="spellStart"/>
      <w:r>
        <w:t>Vialit</w:t>
      </w:r>
      <w:proofErr w:type="spellEnd"/>
      <w:r w:rsidR="00235BE3">
        <w:t xml:space="preserve"> Soběslav spol. s.r.o., cena 611 047,13</w:t>
      </w:r>
      <w:r>
        <w:t xml:space="preserve"> Kč bez DPH</w:t>
      </w:r>
    </w:p>
    <w:p w:rsidR="00BF17A6" w:rsidRDefault="00BF17A6" w:rsidP="00BF17A6">
      <w:pPr>
        <w:pStyle w:val="Odstavecseseznamem"/>
        <w:numPr>
          <w:ilvl w:val="0"/>
          <w:numId w:val="11"/>
        </w:numPr>
        <w:jc w:val="both"/>
      </w:pPr>
      <w:r>
        <w:t>nabídkový r</w:t>
      </w:r>
      <w:r w:rsidR="00235BE3">
        <w:t>ozpočet od STRABAG a.s., cena 602 800,98</w:t>
      </w:r>
      <w:r>
        <w:t xml:space="preserve"> Kč bez </w:t>
      </w:r>
    </w:p>
    <w:p w:rsidR="00BF17A6" w:rsidRDefault="00BF17A6" w:rsidP="00BF17A6">
      <w:pPr>
        <w:pStyle w:val="Odstavecseseznamem"/>
        <w:jc w:val="both"/>
      </w:pPr>
      <w:r>
        <w:t>DPH</w:t>
      </w:r>
    </w:p>
    <w:p w:rsidR="00BF17A6" w:rsidRDefault="00BF17A6" w:rsidP="00BF17A6">
      <w:pPr>
        <w:pStyle w:val="Odstavecseseznamem"/>
      </w:pPr>
    </w:p>
    <w:p w:rsidR="00BF17A6" w:rsidRDefault="00BF17A6" w:rsidP="00BF17A6">
      <w:pPr>
        <w:pStyle w:val="Odstavecseseznamem"/>
      </w:pPr>
      <w:r>
        <w:t>Po vyhodnocení nabídek je zřejmé, že nejlevnějším zhotovitelem je firma SWIETELSKY stavební s.r.o. Podpisem smlouvy je pověřen starosta obce.</w:t>
      </w:r>
    </w:p>
    <w:p w:rsidR="00BF17A6" w:rsidRDefault="00BF17A6" w:rsidP="00BF17A6">
      <w:pPr>
        <w:pStyle w:val="Odstavecseseznamem"/>
        <w:jc w:val="both"/>
      </w:pPr>
    </w:p>
    <w:p w:rsidR="00BF17A6" w:rsidRDefault="00BF17A6" w:rsidP="00BF17A6">
      <w:pPr>
        <w:jc w:val="both"/>
      </w:pPr>
      <w:r>
        <w:t>viz Příloha č. 1:</w:t>
      </w:r>
      <w:r w:rsidR="00517F6B">
        <w:t xml:space="preserve"> nabídkové rozpočty k „Opravě dešťové kanalizace</w:t>
      </w:r>
      <w:r>
        <w:t>“</w:t>
      </w:r>
      <w:r w:rsidR="00235BE3">
        <w:t>; zápis z jednání Komise</w:t>
      </w:r>
    </w:p>
    <w:p w:rsidR="00BF17A6" w:rsidRDefault="00BF17A6" w:rsidP="00BF17A6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BF17A6" w:rsidRDefault="00BF17A6" w:rsidP="00BF17A6">
      <w:pPr>
        <w:jc w:val="both"/>
      </w:pPr>
      <w:r>
        <w:t>Schváleno všemi přítomnými.</w:t>
      </w:r>
    </w:p>
    <w:p w:rsidR="00BF17A6" w:rsidRDefault="00BF17A6" w:rsidP="00BF17A6">
      <w:pPr>
        <w:jc w:val="both"/>
      </w:pPr>
    </w:p>
    <w:p w:rsidR="00D004DE" w:rsidRPr="00763FA5" w:rsidRDefault="00BF17A6" w:rsidP="00235BE3">
      <w:pPr>
        <w:jc w:val="both"/>
        <w:rPr>
          <w:b/>
          <w:i/>
        </w:rPr>
      </w:pPr>
      <w:r>
        <w:rPr>
          <w:b/>
          <w:i/>
        </w:rPr>
        <w:t>Usnesení 3/4/21: Zastupitelstvo obce Rosička na doporučení Komise pro výběr nejvhodnější nabídky po projednání schvaluje, že zhotovitelem akce „Oprava</w:t>
      </w:r>
      <w:r w:rsidR="002D746B">
        <w:rPr>
          <w:b/>
          <w:i/>
        </w:rPr>
        <w:t xml:space="preserve"> deš</w:t>
      </w:r>
      <w:r w:rsidR="00235BE3">
        <w:rPr>
          <w:b/>
          <w:i/>
        </w:rPr>
        <w:t xml:space="preserve">ťové </w:t>
      </w:r>
      <w:proofErr w:type="gramStart"/>
      <w:r w:rsidR="00235BE3">
        <w:rPr>
          <w:b/>
          <w:i/>
        </w:rPr>
        <w:t>kanalizace</w:t>
      </w:r>
      <w:r>
        <w:rPr>
          <w:b/>
          <w:i/>
        </w:rPr>
        <w:t>“  bude</w:t>
      </w:r>
      <w:proofErr w:type="gramEnd"/>
      <w:r>
        <w:rPr>
          <w:b/>
          <w:i/>
        </w:rPr>
        <w:t xml:space="preserve"> dodavatel SWIETELSKY stavební s.r.o. za ne</w:t>
      </w:r>
      <w:r w:rsidR="00235BE3">
        <w:rPr>
          <w:b/>
          <w:i/>
        </w:rPr>
        <w:t>jnižší nabídnutou cenu, a to 590 118,17</w:t>
      </w:r>
      <w:r>
        <w:rPr>
          <w:b/>
          <w:i/>
        </w:rPr>
        <w:t xml:space="preserve"> Kč bez DPH. Podpisem smlouvy se zhotovitelem je pověřen starosta obce.</w:t>
      </w:r>
    </w:p>
    <w:p w:rsidR="002319A5" w:rsidRDefault="002319A5" w:rsidP="00447C11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887051" w:rsidP="00631EFB">
      <w:pPr>
        <w:jc w:val="both"/>
      </w:pPr>
      <w:proofErr w:type="gramStart"/>
      <w:r>
        <w:t>4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887051" w:rsidP="00631EFB">
      <w:pPr>
        <w:jc w:val="both"/>
      </w:pPr>
      <w:proofErr w:type="gramStart"/>
      <w:r>
        <w:t>5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887051" w:rsidP="00631EFB">
      <w:pPr>
        <w:jc w:val="both"/>
      </w:pPr>
      <w:r>
        <w:t>6</w:t>
      </w:r>
      <w:r w:rsidR="009E5DA5">
        <w:t xml:space="preserve">) </w:t>
      </w:r>
      <w:r w:rsidR="00F1781E">
        <w:t>Závěr</w:t>
      </w:r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9E5DA5">
        <w:t>0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887051">
        <w:t xml:space="preserve"> 19</w:t>
      </w:r>
      <w:r w:rsidR="00963ED2">
        <w:t>. 7</w:t>
      </w:r>
      <w:r w:rsidR="00F178F5">
        <w:t>. 20</w:t>
      </w:r>
      <w:r w:rsidR="00E94E9F">
        <w:t>21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5FFD"/>
    <w:rsid w:val="00067E82"/>
    <w:rsid w:val="000877A7"/>
    <w:rsid w:val="000B30BA"/>
    <w:rsid w:val="000C0F6A"/>
    <w:rsid w:val="000C3798"/>
    <w:rsid w:val="000D763B"/>
    <w:rsid w:val="000E10EE"/>
    <w:rsid w:val="000E60F9"/>
    <w:rsid w:val="000F7A8E"/>
    <w:rsid w:val="00116A0E"/>
    <w:rsid w:val="00122A28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5BE3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51D"/>
    <w:rsid w:val="002C7A4F"/>
    <w:rsid w:val="002D746B"/>
    <w:rsid w:val="002E506A"/>
    <w:rsid w:val="002F28DA"/>
    <w:rsid w:val="00300608"/>
    <w:rsid w:val="003009E2"/>
    <w:rsid w:val="00304703"/>
    <w:rsid w:val="00312243"/>
    <w:rsid w:val="00313E6B"/>
    <w:rsid w:val="0033454C"/>
    <w:rsid w:val="0035320D"/>
    <w:rsid w:val="00354EE9"/>
    <w:rsid w:val="00361E3A"/>
    <w:rsid w:val="003A2496"/>
    <w:rsid w:val="003A2B62"/>
    <w:rsid w:val="003A475C"/>
    <w:rsid w:val="003C506C"/>
    <w:rsid w:val="003D09AD"/>
    <w:rsid w:val="003D5165"/>
    <w:rsid w:val="003E404D"/>
    <w:rsid w:val="003F009D"/>
    <w:rsid w:val="003F245E"/>
    <w:rsid w:val="00405060"/>
    <w:rsid w:val="0041090D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D3407"/>
    <w:rsid w:val="004E57A0"/>
    <w:rsid w:val="005004BA"/>
    <w:rsid w:val="00501767"/>
    <w:rsid w:val="005069C8"/>
    <w:rsid w:val="00511805"/>
    <w:rsid w:val="00511BC2"/>
    <w:rsid w:val="00517F6B"/>
    <w:rsid w:val="0052755B"/>
    <w:rsid w:val="00532855"/>
    <w:rsid w:val="00536301"/>
    <w:rsid w:val="00542401"/>
    <w:rsid w:val="00571912"/>
    <w:rsid w:val="00577D27"/>
    <w:rsid w:val="00582F00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90A1D"/>
    <w:rsid w:val="00694267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62E45"/>
    <w:rsid w:val="00763FA5"/>
    <w:rsid w:val="007673BA"/>
    <w:rsid w:val="00771AF7"/>
    <w:rsid w:val="007B0AC4"/>
    <w:rsid w:val="007D2032"/>
    <w:rsid w:val="007D452F"/>
    <w:rsid w:val="007F1722"/>
    <w:rsid w:val="008024D2"/>
    <w:rsid w:val="00812BEA"/>
    <w:rsid w:val="00815B7A"/>
    <w:rsid w:val="00816597"/>
    <w:rsid w:val="008643A0"/>
    <w:rsid w:val="00887051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173B3"/>
    <w:rsid w:val="009203CC"/>
    <w:rsid w:val="00920C98"/>
    <w:rsid w:val="00922293"/>
    <w:rsid w:val="00937D87"/>
    <w:rsid w:val="0094688D"/>
    <w:rsid w:val="00963ED2"/>
    <w:rsid w:val="0097061F"/>
    <w:rsid w:val="00972550"/>
    <w:rsid w:val="009853DF"/>
    <w:rsid w:val="0099366D"/>
    <w:rsid w:val="009A5168"/>
    <w:rsid w:val="009B03A9"/>
    <w:rsid w:val="009E5DA5"/>
    <w:rsid w:val="009E7576"/>
    <w:rsid w:val="00A235AB"/>
    <w:rsid w:val="00A278ED"/>
    <w:rsid w:val="00A44B5B"/>
    <w:rsid w:val="00A614D3"/>
    <w:rsid w:val="00A64595"/>
    <w:rsid w:val="00A72D20"/>
    <w:rsid w:val="00A77BCC"/>
    <w:rsid w:val="00A81B7B"/>
    <w:rsid w:val="00A87C83"/>
    <w:rsid w:val="00A92739"/>
    <w:rsid w:val="00A92E05"/>
    <w:rsid w:val="00A93590"/>
    <w:rsid w:val="00A95FE2"/>
    <w:rsid w:val="00AA5B5B"/>
    <w:rsid w:val="00AD63C7"/>
    <w:rsid w:val="00B01FD9"/>
    <w:rsid w:val="00B04C0C"/>
    <w:rsid w:val="00B271ED"/>
    <w:rsid w:val="00B33150"/>
    <w:rsid w:val="00B364FD"/>
    <w:rsid w:val="00B40019"/>
    <w:rsid w:val="00B6219D"/>
    <w:rsid w:val="00B70B2B"/>
    <w:rsid w:val="00B7708A"/>
    <w:rsid w:val="00B87FD1"/>
    <w:rsid w:val="00BA35C8"/>
    <w:rsid w:val="00BB178E"/>
    <w:rsid w:val="00BC011A"/>
    <w:rsid w:val="00BC1851"/>
    <w:rsid w:val="00BD19EA"/>
    <w:rsid w:val="00BD4357"/>
    <w:rsid w:val="00BF17A6"/>
    <w:rsid w:val="00BF2A43"/>
    <w:rsid w:val="00C04366"/>
    <w:rsid w:val="00C16070"/>
    <w:rsid w:val="00C21A6A"/>
    <w:rsid w:val="00C22BBA"/>
    <w:rsid w:val="00C23D5D"/>
    <w:rsid w:val="00C3173A"/>
    <w:rsid w:val="00C36B8B"/>
    <w:rsid w:val="00C41797"/>
    <w:rsid w:val="00C63998"/>
    <w:rsid w:val="00C64E32"/>
    <w:rsid w:val="00C71518"/>
    <w:rsid w:val="00C87E31"/>
    <w:rsid w:val="00C9255C"/>
    <w:rsid w:val="00CA2CA9"/>
    <w:rsid w:val="00CB25E0"/>
    <w:rsid w:val="00CE0678"/>
    <w:rsid w:val="00CE1F10"/>
    <w:rsid w:val="00CE31F3"/>
    <w:rsid w:val="00CF051E"/>
    <w:rsid w:val="00D004DE"/>
    <w:rsid w:val="00D015F5"/>
    <w:rsid w:val="00D11EBA"/>
    <w:rsid w:val="00D16C5D"/>
    <w:rsid w:val="00D55818"/>
    <w:rsid w:val="00D938C5"/>
    <w:rsid w:val="00D97898"/>
    <w:rsid w:val="00DA46A0"/>
    <w:rsid w:val="00DB70CE"/>
    <w:rsid w:val="00DC5B0B"/>
    <w:rsid w:val="00DE376E"/>
    <w:rsid w:val="00DF0DAD"/>
    <w:rsid w:val="00DF70AF"/>
    <w:rsid w:val="00E153A2"/>
    <w:rsid w:val="00E21BE0"/>
    <w:rsid w:val="00E22C0E"/>
    <w:rsid w:val="00E232CE"/>
    <w:rsid w:val="00E23D16"/>
    <w:rsid w:val="00E33E5D"/>
    <w:rsid w:val="00E343DA"/>
    <w:rsid w:val="00E4610B"/>
    <w:rsid w:val="00E94E9F"/>
    <w:rsid w:val="00EA0BA7"/>
    <w:rsid w:val="00EB0ABA"/>
    <w:rsid w:val="00ED46C2"/>
    <w:rsid w:val="00F03595"/>
    <w:rsid w:val="00F1781E"/>
    <w:rsid w:val="00F178F5"/>
    <w:rsid w:val="00F17FC1"/>
    <w:rsid w:val="00F24107"/>
    <w:rsid w:val="00F24C1D"/>
    <w:rsid w:val="00F47810"/>
    <w:rsid w:val="00F51AFF"/>
    <w:rsid w:val="00F552F7"/>
    <w:rsid w:val="00F71003"/>
    <w:rsid w:val="00F726C3"/>
    <w:rsid w:val="00F82687"/>
    <w:rsid w:val="00F86DCA"/>
    <w:rsid w:val="00F92843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9</cp:revision>
  <cp:lastPrinted>2018-10-05T18:59:00Z</cp:lastPrinted>
  <dcterms:created xsi:type="dcterms:W3CDTF">2021-07-16T07:14:00Z</dcterms:created>
  <dcterms:modified xsi:type="dcterms:W3CDTF">2021-07-19T13:27:00Z</dcterms:modified>
</cp:coreProperties>
</file>