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F92843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3</w:t>
      </w:r>
      <w:r w:rsidR="001D01AE">
        <w:rPr>
          <w:b/>
          <w:sz w:val="28"/>
          <w:szCs w:val="28"/>
        </w:rPr>
        <w:t>/2020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1D01AE">
        <w:rPr>
          <w:b/>
          <w:sz w:val="28"/>
          <w:szCs w:val="28"/>
          <w:u w:val="single"/>
        </w:rPr>
        <w:t>tva obce Rosička konaného dne 26. 6. 2020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D55818" w:rsidRDefault="006D3C85" w:rsidP="005004BA">
      <w:pPr>
        <w:numPr>
          <w:ilvl w:val="0"/>
          <w:numId w:val="1"/>
        </w:numPr>
      </w:pPr>
      <w:r>
        <w:t>Zpráva o výsledku pře</w:t>
      </w:r>
      <w:r w:rsidR="001D01AE">
        <w:t>zkoumání hospodaření za rok 2019</w:t>
      </w:r>
    </w:p>
    <w:p w:rsidR="006D3C85" w:rsidRDefault="006D3C85" w:rsidP="006D3C85">
      <w:pPr>
        <w:numPr>
          <w:ilvl w:val="0"/>
          <w:numId w:val="1"/>
        </w:numPr>
      </w:pPr>
      <w:r>
        <w:t>Ná</w:t>
      </w:r>
      <w:r w:rsidR="001D01AE">
        <w:t>vrh závěrečného účtu za rok 2019</w:t>
      </w:r>
    </w:p>
    <w:p w:rsidR="00CF051E" w:rsidRDefault="00F178F5" w:rsidP="005004BA">
      <w:pPr>
        <w:numPr>
          <w:ilvl w:val="0"/>
          <w:numId w:val="1"/>
        </w:numPr>
      </w:pPr>
      <w:r>
        <w:t xml:space="preserve">Závěrečný účet za </w:t>
      </w:r>
      <w:r w:rsidR="001D01AE">
        <w:t>rok 2019</w:t>
      </w:r>
    </w:p>
    <w:p w:rsidR="006D3C85" w:rsidRDefault="006D3C85" w:rsidP="005004BA">
      <w:pPr>
        <w:numPr>
          <w:ilvl w:val="0"/>
          <w:numId w:val="1"/>
        </w:numPr>
      </w:pPr>
      <w:r>
        <w:t xml:space="preserve">Účetní </w:t>
      </w:r>
      <w:r w:rsidR="00D004DE">
        <w:t>závěrka za rok 201</w:t>
      </w:r>
      <w:r w:rsidR="001D01AE">
        <w:t>9</w:t>
      </w:r>
    </w:p>
    <w:p w:rsidR="009203CC" w:rsidRDefault="0094688D" w:rsidP="009203CC">
      <w:pPr>
        <w:numPr>
          <w:ilvl w:val="0"/>
          <w:numId w:val="1"/>
        </w:numPr>
      </w:pPr>
      <w:r>
        <w:t>Dar k narození dítěte</w:t>
      </w:r>
    </w:p>
    <w:p w:rsidR="009203CC" w:rsidRDefault="009203CC" w:rsidP="009203CC">
      <w:pPr>
        <w:numPr>
          <w:ilvl w:val="0"/>
          <w:numId w:val="1"/>
        </w:numPr>
      </w:pPr>
      <w:r>
        <w:t>Došlá pošta</w:t>
      </w:r>
    </w:p>
    <w:p w:rsidR="009203CC" w:rsidRDefault="009203CC" w:rsidP="009203CC">
      <w:pPr>
        <w:numPr>
          <w:ilvl w:val="0"/>
          <w:numId w:val="1"/>
        </w:numPr>
      </w:pPr>
      <w:r>
        <w:t>Diskuze</w:t>
      </w:r>
    </w:p>
    <w:p w:rsidR="009203CC" w:rsidRDefault="009203CC" w:rsidP="009203CC">
      <w:pPr>
        <w:numPr>
          <w:ilvl w:val="0"/>
          <w:numId w:val="1"/>
        </w:numPr>
      </w:pPr>
      <w:r>
        <w:t>Závěr</w:t>
      </w:r>
    </w:p>
    <w:p w:rsidR="00501767" w:rsidRDefault="00501767"/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F92843">
        <w:rPr>
          <w:rFonts w:ascii="Times New Roman" w:hAnsi="Times New Roman" w:cs="Times New Roman"/>
          <w:b/>
          <w:i/>
        </w:rPr>
        <w:t>3</w:t>
      </w:r>
      <w:r w:rsidR="001D01AE">
        <w:rPr>
          <w:rFonts w:ascii="Times New Roman" w:hAnsi="Times New Roman" w:cs="Times New Roman"/>
          <w:b/>
          <w:i/>
        </w:rPr>
        <w:t>/20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7069AD">
        <w:rPr>
          <w:rFonts w:ascii="Times New Roman" w:hAnsi="Times New Roman" w:cs="Times New Roman"/>
          <w:b/>
          <w:i/>
          <w:iCs/>
        </w:rPr>
        <w:t xml:space="preserve">sička, který byl zveřejněn dne </w:t>
      </w:r>
      <w:proofErr w:type="gramStart"/>
      <w:r w:rsidR="007069AD">
        <w:rPr>
          <w:rFonts w:ascii="Times New Roman" w:hAnsi="Times New Roman" w:cs="Times New Roman"/>
          <w:b/>
          <w:i/>
          <w:iCs/>
        </w:rPr>
        <w:t>9.6</w:t>
      </w:r>
      <w:r w:rsidR="001D01AE">
        <w:rPr>
          <w:rFonts w:ascii="Times New Roman" w:hAnsi="Times New Roman" w:cs="Times New Roman"/>
          <w:b/>
          <w:i/>
          <w:iCs/>
        </w:rPr>
        <w:t>.2020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F92843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2/3</w:t>
      </w:r>
      <w:r w:rsidR="001D01AE">
        <w:rPr>
          <w:rFonts w:ascii="Times New Roman" w:hAnsi="Times New Roman" w:cs="Times New Roman"/>
          <w:b/>
          <w:i/>
        </w:rPr>
        <w:t>/20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 w:rsidR="007069AD">
        <w:rPr>
          <w:rFonts w:ascii="Times New Roman" w:hAnsi="Times New Roman" w:cs="Times New Roman"/>
          <w:b/>
          <w:i/>
          <w:iCs/>
        </w:rPr>
        <w:t xml:space="preserve">í zastupitelstva ze dne </w:t>
      </w:r>
      <w:proofErr w:type="gramStart"/>
      <w:r w:rsidR="007069AD">
        <w:rPr>
          <w:rFonts w:ascii="Times New Roman" w:hAnsi="Times New Roman" w:cs="Times New Roman"/>
          <w:b/>
          <w:i/>
          <w:iCs/>
        </w:rPr>
        <w:t>26.6</w:t>
      </w:r>
      <w:r w:rsidR="001D01AE">
        <w:rPr>
          <w:rFonts w:ascii="Times New Roman" w:hAnsi="Times New Roman" w:cs="Times New Roman"/>
          <w:b/>
          <w:i/>
          <w:iCs/>
        </w:rPr>
        <w:t>.2020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816597" w:rsidRDefault="00816597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A278ED" w:rsidRDefault="00A278ED" w:rsidP="00A278ED">
      <w:pPr>
        <w:jc w:val="both"/>
        <w:rPr>
          <w:b/>
          <w:i/>
          <w:u w:val="single"/>
        </w:rPr>
      </w:pPr>
      <w:r w:rsidRPr="00F46547">
        <w:rPr>
          <w:b/>
          <w:i/>
          <w:u w:val="single"/>
        </w:rPr>
        <w:t>Zastupitelstvo obce Rosička bere na vědomí:</w:t>
      </w:r>
    </w:p>
    <w:p w:rsidR="00DF70AF" w:rsidRDefault="00A278ED" w:rsidP="00A278ED">
      <w:pPr>
        <w:pStyle w:val="Odstavecseseznamem"/>
        <w:numPr>
          <w:ilvl w:val="0"/>
          <w:numId w:val="10"/>
        </w:numPr>
        <w:jc w:val="both"/>
      </w:pPr>
      <w:r w:rsidRPr="00A278ED">
        <w:t xml:space="preserve">RO č. 2 ze dne </w:t>
      </w:r>
      <w:proofErr w:type="gramStart"/>
      <w:r w:rsidRPr="00A278ED">
        <w:t>7.3.2020</w:t>
      </w:r>
      <w:proofErr w:type="gramEnd"/>
      <w:r>
        <w:t>, RO č. 3 ze dne 1.5.2020</w:t>
      </w:r>
    </w:p>
    <w:p w:rsidR="002543AE" w:rsidRDefault="002543AE" w:rsidP="00A278ED">
      <w:pPr>
        <w:pStyle w:val="Odstavecseseznamem"/>
        <w:numPr>
          <w:ilvl w:val="0"/>
          <w:numId w:val="10"/>
        </w:numPr>
        <w:jc w:val="both"/>
      </w:pPr>
      <w:r>
        <w:t xml:space="preserve">z JČ kraje </w:t>
      </w:r>
      <w:proofErr w:type="gramStart"/>
      <w:r>
        <w:t>došla  podepsaná</w:t>
      </w:r>
      <w:proofErr w:type="gramEnd"/>
      <w:r>
        <w:t xml:space="preserve"> smlouva „Dotace na úroky z úvěru-financování projektu “Splašková kanalizace pro obec Rosička““</w:t>
      </w:r>
    </w:p>
    <w:p w:rsidR="00DE376E" w:rsidRDefault="00DE376E" w:rsidP="00A278ED">
      <w:pPr>
        <w:pStyle w:val="Odstavecseseznamem"/>
        <w:numPr>
          <w:ilvl w:val="0"/>
          <w:numId w:val="10"/>
        </w:numPr>
        <w:jc w:val="both"/>
      </w:pPr>
      <w:r>
        <w:lastRenderedPageBreak/>
        <w:t>starosta obce podepsal smlouvu s JČ krajem o poskytnutí neinvestiční dotace na „Opravu místní komunikace včetně propustků“</w:t>
      </w:r>
    </w:p>
    <w:p w:rsidR="00726DE6" w:rsidRPr="00A278ED" w:rsidRDefault="00726DE6" w:rsidP="00A278ED">
      <w:pPr>
        <w:pStyle w:val="Odstavecseseznamem"/>
        <w:numPr>
          <w:ilvl w:val="0"/>
          <w:numId w:val="10"/>
        </w:numPr>
        <w:jc w:val="both"/>
      </w:pPr>
      <w:r>
        <w:t xml:space="preserve">starosta obce převzal dne </w:t>
      </w:r>
      <w:proofErr w:type="gramStart"/>
      <w:r>
        <w:t>12.6.2020</w:t>
      </w:r>
      <w:proofErr w:type="gramEnd"/>
      <w:r>
        <w:t xml:space="preserve"> od zhotovitele dokončenou akci „Oprava místní komunikace včetně propustků“</w:t>
      </w:r>
    </w:p>
    <w:p w:rsidR="00DF70AF" w:rsidRDefault="00DF70AF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DF70AF" w:rsidRDefault="00DF70AF" w:rsidP="00631EFB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816597" w:rsidRDefault="00816597" w:rsidP="00816597">
      <w:pPr>
        <w:jc w:val="both"/>
        <w:rPr>
          <w:u w:val="single"/>
        </w:rPr>
      </w:pPr>
    </w:p>
    <w:p w:rsidR="00816597" w:rsidRPr="00816597" w:rsidRDefault="00297C4F" w:rsidP="00816597">
      <w:pPr>
        <w:jc w:val="both"/>
        <w:rPr>
          <w:u w:val="single"/>
        </w:rPr>
      </w:pPr>
      <w:r w:rsidRPr="00297C4F">
        <w:t>3)</w:t>
      </w:r>
      <w:r w:rsidR="005004BA">
        <w:t xml:space="preserve"> </w:t>
      </w:r>
      <w:r w:rsidR="00024E94">
        <w:t>Zastupitelstvo obce projednalo</w:t>
      </w:r>
      <w:r w:rsidR="00F47810">
        <w:t xml:space="preserve"> Zprávu o výsledku přezkoumání hospodaření za rok 201</w:t>
      </w:r>
      <w:r w:rsidR="007069AD">
        <w:t>9</w:t>
      </w:r>
      <w:r w:rsidR="003A475C">
        <w:t xml:space="preserve">. </w:t>
      </w:r>
      <w:proofErr w:type="gramStart"/>
      <w:r w:rsidR="003A475C">
        <w:t>Byla</w:t>
      </w:r>
      <w:proofErr w:type="gramEnd"/>
      <w:r w:rsidR="007069AD">
        <w:t xml:space="preserve"> </w:t>
      </w:r>
      <w:proofErr w:type="gramStart"/>
      <w:r w:rsidR="007069AD">
        <w:t>zjištěny</w:t>
      </w:r>
      <w:proofErr w:type="gramEnd"/>
      <w:r w:rsidR="007069AD">
        <w:t xml:space="preserve"> následující chyby:</w:t>
      </w:r>
    </w:p>
    <w:p w:rsidR="00816597" w:rsidRPr="00816597" w:rsidRDefault="00816597" w:rsidP="00816597">
      <w:pPr>
        <w:ind w:firstLine="708"/>
        <w:jc w:val="both"/>
        <w:rPr>
          <w:bCs/>
          <w:i/>
          <w:iCs/>
          <w:u w:val="single"/>
        </w:rPr>
      </w:pPr>
    </w:p>
    <w:p w:rsidR="007069AD" w:rsidRDefault="007069AD" w:rsidP="007069AD">
      <w:pPr>
        <w:jc w:val="both"/>
        <w:rPr>
          <w:i/>
        </w:rPr>
      </w:pPr>
      <w:r>
        <w:rPr>
          <w:i/>
        </w:rPr>
        <w:t>Inventarizační komise obce Rosička zjistila inventarizační rozdíl spočívající v tom, že účetní jednotka neměla k </w:t>
      </w:r>
      <w:proofErr w:type="gramStart"/>
      <w:r>
        <w:rPr>
          <w:i/>
        </w:rPr>
        <w:t>31.12.2019</w:t>
      </w:r>
      <w:proofErr w:type="gramEnd"/>
      <w:r>
        <w:rPr>
          <w:i/>
        </w:rPr>
        <w:t xml:space="preserve"> v evidenci parcely č. 164 a 163 v KÚ </w:t>
      </w:r>
      <w:proofErr w:type="spellStart"/>
      <w:r>
        <w:rPr>
          <w:i/>
        </w:rPr>
        <w:t>Drunče</w:t>
      </w:r>
      <w:proofErr w:type="spellEnd"/>
      <w:r>
        <w:rPr>
          <w:i/>
        </w:rPr>
        <w:t xml:space="preserve">, které však dle výpisu z KN k datu 31.12.2019 vlastnila. Inventarizační komise nesprávně stanovila závazek účetní obce, že uvedené pozemky budou evidovány v inventurním soupisu pozemků k </w:t>
      </w:r>
      <w:proofErr w:type="gramStart"/>
      <w:r>
        <w:rPr>
          <w:i/>
        </w:rPr>
        <w:t>31.12.2020</w:t>
      </w:r>
      <w:proofErr w:type="gramEnd"/>
      <w:r>
        <w:rPr>
          <w:i/>
        </w:rPr>
        <w:t>.</w:t>
      </w:r>
    </w:p>
    <w:p w:rsidR="0048734A" w:rsidRPr="007069AD" w:rsidRDefault="0048734A" w:rsidP="00631EFB">
      <w:pPr>
        <w:jc w:val="both"/>
        <w:rPr>
          <w:u w:val="single"/>
        </w:rPr>
      </w:pPr>
      <w:r w:rsidRPr="007069AD">
        <w:rPr>
          <w:u w:val="single"/>
        </w:rPr>
        <w:t>Obec Rosička k</w:t>
      </w:r>
      <w:r w:rsidR="00FA3C73" w:rsidRPr="007069AD">
        <w:rPr>
          <w:u w:val="single"/>
        </w:rPr>
        <w:t> náp</w:t>
      </w:r>
      <w:r w:rsidR="00816597" w:rsidRPr="007069AD">
        <w:rPr>
          <w:u w:val="single"/>
        </w:rPr>
        <w:t xml:space="preserve">ravě výše popsané chyby přijímá </w:t>
      </w:r>
      <w:r w:rsidR="00FA3C73" w:rsidRPr="007069AD">
        <w:rPr>
          <w:u w:val="single"/>
        </w:rPr>
        <w:t xml:space="preserve">následující opatření: </w:t>
      </w:r>
    </w:p>
    <w:p w:rsidR="007069AD" w:rsidRDefault="007069AD" w:rsidP="007069AD">
      <w:pPr>
        <w:jc w:val="both"/>
      </w:pPr>
      <w:r>
        <w:t>Obec Rosička bude zjištěné inventarizační rozdíly vyúčtovávat do účetního období, za které se inventarizací ověřuje stav majetku a závazků.</w:t>
      </w:r>
    </w:p>
    <w:p w:rsidR="007069AD" w:rsidRDefault="007069AD" w:rsidP="007069AD">
      <w:pPr>
        <w:jc w:val="both"/>
      </w:pPr>
    </w:p>
    <w:p w:rsidR="007069AD" w:rsidRDefault="007069AD" w:rsidP="007069AD">
      <w:pPr>
        <w:jc w:val="both"/>
        <w:rPr>
          <w:i/>
        </w:rPr>
      </w:pPr>
      <w:r>
        <w:rPr>
          <w:i/>
        </w:rPr>
        <w:t>Účetní jednotka zaúčtovala výplatu finančního daru městu Deštná na setkání seniorů nesprávně na položku 5492-Dary obyvatelstvu.</w:t>
      </w:r>
    </w:p>
    <w:p w:rsidR="007069AD" w:rsidRDefault="007069AD" w:rsidP="007069AD">
      <w:pPr>
        <w:jc w:val="both"/>
        <w:rPr>
          <w:u w:val="single"/>
        </w:rPr>
      </w:pPr>
      <w:r w:rsidRPr="007069AD">
        <w:rPr>
          <w:u w:val="single"/>
        </w:rPr>
        <w:t xml:space="preserve">Obec Rosička k nápravě výše popsané chyby přijímá následující opatření: </w:t>
      </w:r>
    </w:p>
    <w:p w:rsidR="007069AD" w:rsidRDefault="007069AD" w:rsidP="007069AD">
      <w:pPr>
        <w:jc w:val="both"/>
      </w:pPr>
      <w:r>
        <w:t>Výplaty finančních darů ostatním obcím se budou účtovat na položku 5321-Neinvestiční transfery obcím a v případě předpisu závazku bude používat účet 349-Závazky k vybraným místním vládním institucím.</w:t>
      </w:r>
    </w:p>
    <w:p w:rsidR="007069AD" w:rsidRDefault="007069AD" w:rsidP="007069AD">
      <w:pPr>
        <w:jc w:val="both"/>
      </w:pPr>
    </w:p>
    <w:p w:rsidR="007069AD" w:rsidRPr="00D327BD" w:rsidRDefault="007069AD" w:rsidP="007069AD">
      <w:pPr>
        <w:jc w:val="both"/>
      </w:pPr>
      <w:r w:rsidRPr="00D327BD">
        <w:rPr>
          <w:i/>
        </w:rPr>
        <w:t>Účetní jednotka zaúčtovala příjem za prodej palivového dřeva nesprávně na položku 2112-Příjmy z prodeje zboží. Ovšem palivové dřevo není v tomto případě zbožím (jedná se o samovýrobu</w:t>
      </w:r>
      <w:r w:rsidRPr="00D327BD">
        <w:t>).</w:t>
      </w:r>
    </w:p>
    <w:p w:rsidR="007069AD" w:rsidRDefault="007069AD" w:rsidP="007069AD">
      <w:pPr>
        <w:jc w:val="both"/>
        <w:rPr>
          <w:u w:val="single"/>
        </w:rPr>
      </w:pPr>
      <w:r w:rsidRPr="007069AD">
        <w:rPr>
          <w:u w:val="single"/>
        </w:rPr>
        <w:t>Obec Rosička k nápravě výše popsané chyby přijímá následující opatření:</w:t>
      </w:r>
    </w:p>
    <w:p w:rsidR="007069AD" w:rsidRDefault="007069AD" w:rsidP="007069AD">
      <w:pPr>
        <w:jc w:val="both"/>
      </w:pPr>
      <w:r w:rsidRPr="00D327BD">
        <w:t xml:space="preserve">Jelikož palivové dřevo vzhledem k účelu a způsobu pořízení nenaplňuje definici zboží </w:t>
      </w:r>
      <w:proofErr w:type="gramStart"/>
      <w:r w:rsidRPr="00D327BD">
        <w:t xml:space="preserve">dle   </w:t>
      </w:r>
      <w:r>
        <w:t xml:space="preserve">    </w:t>
      </w:r>
      <w:r w:rsidRPr="00D327BD">
        <w:rPr>
          <w:bCs/>
          <w:iCs/>
        </w:rPr>
        <w:t>§ 20</w:t>
      </w:r>
      <w:proofErr w:type="gramEnd"/>
      <w:r w:rsidRPr="00D327BD">
        <w:rPr>
          <w:bCs/>
          <w:iCs/>
        </w:rPr>
        <w:t xml:space="preserve"> odst. 3) Vyhlášky č. 410/2009 Sb., </w:t>
      </w:r>
      <w:r w:rsidR="00BC1851">
        <w:rPr>
          <w:bCs/>
          <w:iCs/>
        </w:rPr>
        <w:t>budou se</w:t>
      </w:r>
      <w:r>
        <w:t xml:space="preserve">  příjmy </w:t>
      </w:r>
      <w:r w:rsidR="00BC1851">
        <w:t xml:space="preserve">za prodej palivového dřeva </w:t>
      </w:r>
      <w:r>
        <w:t>účtovat na položku 2111-Příjmy z poskytování služeb a výrobků.</w:t>
      </w:r>
    </w:p>
    <w:p w:rsidR="00BC1851" w:rsidRDefault="00BC1851" w:rsidP="007069AD">
      <w:pPr>
        <w:jc w:val="both"/>
      </w:pPr>
    </w:p>
    <w:p w:rsidR="00BC1851" w:rsidRDefault="00BC1851" w:rsidP="00BC1851">
      <w:pPr>
        <w:jc w:val="both"/>
        <w:rPr>
          <w:i/>
        </w:rPr>
      </w:pPr>
      <w:r>
        <w:rPr>
          <w:i/>
        </w:rPr>
        <w:t>Účetní jednotka na účtu 403-Transfery na pořízení dlouhodobého majetku eviduje přijaté dotace na pořízení územního plánu ve výši 46.200,00 Kč a dotaci na rekonstrukci budovy obecního úřadu ve výši 110.000,00 Kč, které nerozpouští a nedochází tak k časovému rozlišení výnosů z přijatých transferů. Transfer na stavbu splaškové kanalizace ve výši 3.300.000,00 Kč se formou odpisů rozpouští.</w:t>
      </w:r>
    </w:p>
    <w:p w:rsidR="00BC1851" w:rsidRDefault="00BC1851" w:rsidP="00BC1851">
      <w:pPr>
        <w:jc w:val="both"/>
        <w:rPr>
          <w:u w:val="single"/>
        </w:rPr>
      </w:pPr>
      <w:r w:rsidRPr="007069AD">
        <w:rPr>
          <w:u w:val="single"/>
        </w:rPr>
        <w:t>Obec Rosička k nápravě výše popsané chyby přijímá následující opatření:</w:t>
      </w:r>
    </w:p>
    <w:p w:rsidR="007069AD" w:rsidRDefault="00BC1851" w:rsidP="00631EFB">
      <w:pPr>
        <w:jc w:val="both"/>
      </w:pPr>
      <w:r>
        <w:t>Obec Rosička začne v nejbližším možném termínu rozpouštět (odpisovat) dotaci na pořízení územního plánu ve výši 46.200,00 Kč a zároveň tak i dotaci na rekonstrukci budovy obecního úřadu ve výši 110.000,00 Kč. Územní celek tak bude schopen doložit rozpouštění a skutečný stav výše uvedených transferů při dokladové inventuře podle inventarizačních evidencí, tzn. dle „podkladů pro účtování o rozpouštění dotací“ pro jednotlivé inventarizační položky.</w:t>
      </w:r>
    </w:p>
    <w:p w:rsidR="008A575D" w:rsidRDefault="008A575D" w:rsidP="008A575D">
      <w:pPr>
        <w:jc w:val="both"/>
      </w:pPr>
    </w:p>
    <w:p w:rsidR="008A575D" w:rsidRPr="006D3C85" w:rsidRDefault="009853DF" w:rsidP="008A575D">
      <w:pPr>
        <w:jc w:val="both"/>
      </w:pPr>
      <w:r>
        <w:t xml:space="preserve">Viz </w:t>
      </w:r>
      <w:r w:rsidR="002E506A">
        <w:t>p</w:t>
      </w:r>
      <w:r w:rsidR="00C21A6A">
        <w:t>říloha č. 1:</w:t>
      </w:r>
      <w:r w:rsidR="005C211A">
        <w:t xml:space="preserve"> </w:t>
      </w:r>
      <w:r w:rsidR="008A575D" w:rsidRPr="006D3C85">
        <w:rPr>
          <w:bCs/>
        </w:rPr>
        <w:t>Přijetí opatření k nápravě zjištěných chyb a nedostatků</w:t>
      </w:r>
    </w:p>
    <w:p w:rsidR="006D3C85" w:rsidRPr="006D3C85" w:rsidRDefault="005C211A" w:rsidP="006D3C85">
      <w:r>
        <w:t xml:space="preserve">                           </w:t>
      </w:r>
      <w:r w:rsidR="006D3C85" w:rsidRPr="006D3C85">
        <w:rPr>
          <w:bCs/>
        </w:rPr>
        <w:t>Zpr</w:t>
      </w:r>
      <w:r w:rsidR="008A575D">
        <w:rPr>
          <w:bCs/>
        </w:rPr>
        <w:t>áva o plnění přijatých o</w:t>
      </w:r>
      <w:r w:rsidR="00140147">
        <w:rPr>
          <w:bCs/>
        </w:rPr>
        <w:t>pat</w:t>
      </w:r>
      <w:r>
        <w:rPr>
          <w:bCs/>
        </w:rPr>
        <w:t xml:space="preserve">ření </w:t>
      </w:r>
    </w:p>
    <w:p w:rsidR="0052755B" w:rsidRDefault="002B24A1" w:rsidP="00631EFB">
      <w:pPr>
        <w:jc w:val="both"/>
      </w:pPr>
      <w:r>
        <w:t xml:space="preserve">Hlasování: Pro: </w:t>
      </w:r>
      <w:proofErr w:type="gramStart"/>
      <w:r>
        <w:t>5</w:t>
      </w:r>
      <w:r w:rsidR="00024E94">
        <w:t xml:space="preserve">  Proti</w:t>
      </w:r>
      <w:proofErr w:type="gramEnd"/>
      <w:r w:rsidR="00024E94">
        <w:t xml:space="preserve">: </w:t>
      </w:r>
      <w:proofErr w:type="gramStart"/>
      <w:r w:rsidR="00024E94">
        <w:t>0  Zdrželi</w:t>
      </w:r>
      <w:proofErr w:type="gramEnd"/>
      <w:r w:rsidR="00024E94">
        <w:t xml:space="preserve"> se: 0</w:t>
      </w:r>
    </w:p>
    <w:p w:rsidR="00024E94" w:rsidRDefault="00024E94" w:rsidP="00631EFB">
      <w:pPr>
        <w:jc w:val="both"/>
      </w:pPr>
      <w:r>
        <w:t>Schváleno všemi přítomnými.</w:t>
      </w:r>
    </w:p>
    <w:p w:rsidR="007176F4" w:rsidRDefault="007176F4" w:rsidP="00631EFB">
      <w:pPr>
        <w:jc w:val="both"/>
      </w:pPr>
    </w:p>
    <w:p w:rsidR="00140147" w:rsidRDefault="002122DE" w:rsidP="00140147">
      <w:pPr>
        <w:jc w:val="both"/>
        <w:rPr>
          <w:b/>
          <w:i/>
        </w:rPr>
      </w:pPr>
      <w:r w:rsidRPr="00B364FD">
        <w:rPr>
          <w:b/>
          <w:i/>
        </w:rPr>
        <w:t>Usnesení 3</w:t>
      </w:r>
      <w:r w:rsidR="00452262" w:rsidRPr="00B364FD">
        <w:rPr>
          <w:b/>
          <w:i/>
        </w:rPr>
        <w:t>/</w:t>
      </w:r>
      <w:r w:rsidR="00F92843">
        <w:rPr>
          <w:b/>
          <w:i/>
        </w:rPr>
        <w:t>3</w:t>
      </w:r>
      <w:r w:rsidR="001D01AE">
        <w:rPr>
          <w:b/>
          <w:i/>
        </w:rPr>
        <w:t>/20</w:t>
      </w:r>
      <w:r w:rsidR="00452262" w:rsidRPr="00B364FD">
        <w:rPr>
          <w:b/>
          <w:i/>
        </w:rPr>
        <w:t xml:space="preserve">: </w:t>
      </w:r>
      <w:r w:rsidR="006D3C85" w:rsidRPr="00B364FD">
        <w:rPr>
          <w:b/>
          <w:i/>
        </w:rPr>
        <w:t>Zastupitel</w:t>
      </w:r>
      <w:r w:rsidR="00B04C0C" w:rsidRPr="00B364FD">
        <w:rPr>
          <w:b/>
          <w:i/>
        </w:rPr>
        <w:t xml:space="preserve">stvo obce </w:t>
      </w:r>
      <w:r w:rsidR="00816597">
        <w:rPr>
          <w:b/>
          <w:i/>
        </w:rPr>
        <w:t xml:space="preserve">Rosička </w:t>
      </w:r>
      <w:r w:rsidR="00B04C0C" w:rsidRPr="00B364FD">
        <w:rPr>
          <w:b/>
          <w:i/>
        </w:rPr>
        <w:t>projednalo</w:t>
      </w:r>
      <w:r w:rsidR="00816597">
        <w:rPr>
          <w:b/>
          <w:i/>
        </w:rPr>
        <w:t xml:space="preserve"> </w:t>
      </w:r>
      <w:r w:rsidR="00B04C0C" w:rsidRPr="00B364FD">
        <w:rPr>
          <w:b/>
          <w:i/>
        </w:rPr>
        <w:t>a schvaluje</w:t>
      </w:r>
      <w:r w:rsidR="006D3C85" w:rsidRPr="00B364FD">
        <w:rPr>
          <w:b/>
          <w:i/>
        </w:rPr>
        <w:t xml:space="preserve"> přijetí opatření k nápravě chyb a nedostatků uvedených ve Zprávě o výsledku přezkoum</w:t>
      </w:r>
      <w:r w:rsidR="001D01AE">
        <w:rPr>
          <w:b/>
          <w:i/>
        </w:rPr>
        <w:t>ání hospodaření obce za rok 2019</w:t>
      </w:r>
      <w:r w:rsidR="00B364FD" w:rsidRPr="00B364FD">
        <w:rPr>
          <w:b/>
          <w:i/>
        </w:rPr>
        <w:t>, a to tak, že</w:t>
      </w:r>
      <w:r w:rsidR="001F76AE">
        <w:rPr>
          <w:b/>
          <w:i/>
        </w:rPr>
        <w:t xml:space="preserve"> </w:t>
      </w:r>
      <w:r w:rsidR="001F76AE" w:rsidRPr="001F76AE">
        <w:rPr>
          <w:b/>
          <w:i/>
        </w:rPr>
        <w:t>obec</w:t>
      </w:r>
      <w:r w:rsidR="00816597">
        <w:rPr>
          <w:b/>
          <w:i/>
        </w:rPr>
        <w:t xml:space="preserve"> </w:t>
      </w:r>
      <w:r w:rsidR="00816597" w:rsidRPr="00816597">
        <w:rPr>
          <w:b/>
          <w:i/>
        </w:rPr>
        <w:t>Rosička</w:t>
      </w:r>
      <w:r w:rsidR="00BC1851">
        <w:rPr>
          <w:b/>
          <w:i/>
        </w:rPr>
        <w:t>:</w:t>
      </w:r>
    </w:p>
    <w:p w:rsidR="00BC1851" w:rsidRPr="00BC1851" w:rsidRDefault="00BC1851" w:rsidP="00BC1851">
      <w:pPr>
        <w:pStyle w:val="Odstavecseseznamem"/>
        <w:numPr>
          <w:ilvl w:val="0"/>
          <w:numId w:val="9"/>
        </w:numPr>
        <w:jc w:val="both"/>
        <w:rPr>
          <w:b/>
          <w:i/>
        </w:rPr>
      </w:pPr>
      <w:r w:rsidRPr="00BC1851">
        <w:rPr>
          <w:b/>
          <w:i/>
        </w:rPr>
        <w:t>bude zjištěné inventarizační rozdíly vyúčtovávat do účetního období, za které se inventarizací ověřuje stav majetku</w:t>
      </w:r>
      <w:r>
        <w:rPr>
          <w:b/>
          <w:i/>
        </w:rPr>
        <w:t xml:space="preserve"> a závazků</w:t>
      </w:r>
    </w:p>
    <w:p w:rsidR="00BC1851" w:rsidRPr="00BC1851" w:rsidRDefault="00BC1851" w:rsidP="00BC1851">
      <w:pPr>
        <w:pStyle w:val="Odstavecseseznamem"/>
        <w:numPr>
          <w:ilvl w:val="0"/>
          <w:numId w:val="9"/>
        </w:numPr>
        <w:jc w:val="both"/>
        <w:rPr>
          <w:b/>
          <w:i/>
        </w:rPr>
      </w:pPr>
      <w:r w:rsidRPr="00BC1851">
        <w:rPr>
          <w:b/>
          <w:i/>
        </w:rPr>
        <w:t>bude výplaty finančních darů ostatním obcím účtovat na položku 5321-Neinvestiční transfery obcím a v případě předpisu závazku bude používat účet 349-Závazky k vybr</w:t>
      </w:r>
      <w:r>
        <w:rPr>
          <w:b/>
          <w:i/>
        </w:rPr>
        <w:t>aným místním vládním institucím</w:t>
      </w:r>
    </w:p>
    <w:p w:rsidR="00BC1851" w:rsidRPr="00BC1851" w:rsidRDefault="00BC1851" w:rsidP="00BC1851">
      <w:pPr>
        <w:pStyle w:val="Odstavecseseznamem"/>
        <w:numPr>
          <w:ilvl w:val="0"/>
          <w:numId w:val="9"/>
        </w:numPr>
        <w:jc w:val="both"/>
        <w:rPr>
          <w:b/>
          <w:i/>
        </w:rPr>
      </w:pPr>
      <w:r w:rsidRPr="00BC1851">
        <w:rPr>
          <w:b/>
          <w:bCs/>
          <w:i/>
          <w:iCs/>
        </w:rPr>
        <w:t xml:space="preserve">bude </w:t>
      </w:r>
      <w:r w:rsidRPr="00BC1851">
        <w:rPr>
          <w:b/>
          <w:i/>
        </w:rPr>
        <w:t>příjmy za prodej palivového dřeva účtovat na položku 2111-Příjmy z poskytování služeb a výrobků</w:t>
      </w:r>
    </w:p>
    <w:p w:rsidR="00BC1851" w:rsidRPr="00BC1851" w:rsidRDefault="00BC1851" w:rsidP="00BC1851">
      <w:pPr>
        <w:pStyle w:val="Odstavecseseznamem"/>
        <w:numPr>
          <w:ilvl w:val="0"/>
          <w:numId w:val="9"/>
        </w:numPr>
        <w:jc w:val="both"/>
        <w:rPr>
          <w:b/>
          <w:i/>
        </w:rPr>
      </w:pPr>
      <w:r w:rsidRPr="00BC1851">
        <w:rPr>
          <w:b/>
          <w:i/>
        </w:rPr>
        <w:t>začne v nejbližším možném termínu rozpouštět (odpisovat) dotaci na pořízení územního plánu ve výši 46.200,00 Kč a zároveň tak i dotaci na rekonstrukci budovy obecního úřadu ve výši 110.000,00 Kč. Územní celek tak bude schopen doložit rozpouštění a skutečný stav výše uvedených transferů při dokladové inventuře podle inventarizačních evidencí, tzn. dle „podkladů pro účtování o rozpouštění dotací“ pro jednotlivé inventarizační položky</w:t>
      </w:r>
    </w:p>
    <w:p w:rsidR="00BC1851" w:rsidRDefault="00BC1851" w:rsidP="00140147">
      <w:pPr>
        <w:jc w:val="both"/>
        <w:rPr>
          <w:b/>
          <w:i/>
        </w:rPr>
      </w:pPr>
    </w:p>
    <w:p w:rsidR="00F47810" w:rsidRDefault="00EB0ABA" w:rsidP="00F47810">
      <w:pPr>
        <w:jc w:val="both"/>
      </w:pPr>
      <w:r w:rsidRPr="00F17FC1">
        <w:t>4)</w:t>
      </w:r>
      <w:r w:rsidR="00F17FC1">
        <w:t xml:space="preserve"> </w:t>
      </w:r>
      <w:r w:rsidR="00F47810">
        <w:t xml:space="preserve">Zastupitelstvo obce projednalo </w:t>
      </w:r>
      <w:r w:rsidR="003A475C">
        <w:t>N</w:t>
      </w:r>
      <w:r w:rsidR="00F47810">
        <w:t xml:space="preserve">ávrh </w:t>
      </w:r>
      <w:r w:rsidR="001D01AE">
        <w:t>závěrečného účtu za rok 2019</w:t>
      </w:r>
      <w:r w:rsidR="002122DE">
        <w:t>.</w:t>
      </w:r>
    </w:p>
    <w:p w:rsidR="001B1D1A" w:rsidRPr="00FC5C30" w:rsidRDefault="00F47810" w:rsidP="00F47810">
      <w:pPr>
        <w:jc w:val="both"/>
      </w:pPr>
      <w:r>
        <w:t>Viz příloha č. 2: Ná</w:t>
      </w:r>
      <w:r w:rsidR="001D01AE">
        <w:t>vrh závěrečného účtu za rok 2019</w:t>
      </w:r>
    </w:p>
    <w:p w:rsidR="00A92E05" w:rsidRDefault="002B24A1" w:rsidP="00A92E05">
      <w:pPr>
        <w:jc w:val="both"/>
      </w:pPr>
      <w:r>
        <w:t xml:space="preserve">Hlasování: Pro: </w:t>
      </w:r>
      <w:proofErr w:type="gramStart"/>
      <w:r>
        <w:t>5</w:t>
      </w:r>
      <w:r w:rsidR="00A92E05">
        <w:t xml:space="preserve">  Proti</w:t>
      </w:r>
      <w:proofErr w:type="gramEnd"/>
      <w:r w:rsidR="00A92E05">
        <w:t xml:space="preserve">: </w:t>
      </w:r>
      <w:proofErr w:type="gramStart"/>
      <w:r w:rsidR="00A92E05">
        <w:t>0  Zdrželi</w:t>
      </w:r>
      <w:proofErr w:type="gramEnd"/>
      <w:r w:rsidR="00A92E05">
        <w:t xml:space="preserve"> se: 0</w:t>
      </w:r>
    </w:p>
    <w:p w:rsidR="00A92E05" w:rsidRDefault="00A92E05" w:rsidP="00A92E05">
      <w:pPr>
        <w:jc w:val="both"/>
      </w:pPr>
      <w:r>
        <w:t>Schváleno všemi přítomnými.</w:t>
      </w:r>
    </w:p>
    <w:p w:rsidR="00A92E05" w:rsidRDefault="00A92E05" w:rsidP="007D452F">
      <w:pPr>
        <w:pStyle w:val="Odstavecseseznamem"/>
        <w:ind w:left="0"/>
        <w:jc w:val="both"/>
      </w:pPr>
    </w:p>
    <w:p w:rsidR="007D452F" w:rsidRPr="00300608" w:rsidRDefault="002122DE" w:rsidP="007D452F">
      <w:pPr>
        <w:pStyle w:val="Odstavecseseznamem"/>
        <w:ind w:left="0"/>
        <w:jc w:val="both"/>
        <w:rPr>
          <w:b/>
          <w:i/>
        </w:rPr>
      </w:pPr>
      <w:r>
        <w:rPr>
          <w:b/>
          <w:i/>
        </w:rPr>
        <w:t>Usnesení 4</w:t>
      </w:r>
      <w:r w:rsidR="00571912" w:rsidRPr="00300608">
        <w:rPr>
          <w:b/>
          <w:i/>
        </w:rPr>
        <w:t>/</w:t>
      </w:r>
      <w:r w:rsidR="00F92843">
        <w:rPr>
          <w:b/>
          <w:i/>
        </w:rPr>
        <w:t>3</w:t>
      </w:r>
      <w:r w:rsidR="001D01AE">
        <w:rPr>
          <w:b/>
          <w:i/>
        </w:rPr>
        <w:t>/20</w:t>
      </w:r>
      <w:r w:rsidR="00571912" w:rsidRPr="00300608">
        <w:rPr>
          <w:b/>
          <w:i/>
        </w:rPr>
        <w:t xml:space="preserve">: Zastupitelstvo obce </w:t>
      </w:r>
      <w:r w:rsidR="00A92E05" w:rsidRPr="00300608">
        <w:rPr>
          <w:b/>
          <w:i/>
        </w:rPr>
        <w:t xml:space="preserve">projednalo a </w:t>
      </w:r>
      <w:r w:rsidR="00B04C0C">
        <w:rPr>
          <w:b/>
          <w:i/>
        </w:rPr>
        <w:t>schvaluje</w:t>
      </w:r>
      <w:r w:rsidR="003A475C">
        <w:rPr>
          <w:b/>
          <w:i/>
        </w:rPr>
        <w:t xml:space="preserve"> N</w:t>
      </w:r>
      <w:r w:rsidR="006D3C85">
        <w:rPr>
          <w:b/>
          <w:i/>
        </w:rPr>
        <w:t>ávrh závěrečného účtu</w:t>
      </w:r>
      <w:r w:rsidR="0052755B">
        <w:rPr>
          <w:b/>
          <w:i/>
        </w:rPr>
        <w:t xml:space="preserve"> obce Rosička</w:t>
      </w:r>
      <w:r w:rsidR="006D3C85">
        <w:rPr>
          <w:b/>
          <w:i/>
        </w:rPr>
        <w:t xml:space="preserve"> za ro</w:t>
      </w:r>
      <w:r w:rsidR="001D01AE">
        <w:rPr>
          <w:b/>
          <w:i/>
        </w:rPr>
        <w:t>k 2019</w:t>
      </w:r>
      <w:r w:rsidR="003A475C">
        <w:rPr>
          <w:b/>
          <w:i/>
        </w:rPr>
        <w:t xml:space="preserve"> bez výhrad.</w:t>
      </w:r>
    </w:p>
    <w:p w:rsidR="00571912" w:rsidRDefault="00571912" w:rsidP="00C71518">
      <w:pPr>
        <w:jc w:val="both"/>
      </w:pPr>
    </w:p>
    <w:p w:rsidR="006D3C85" w:rsidRPr="006D3C85" w:rsidRDefault="00571912" w:rsidP="00300608">
      <w:pPr>
        <w:shd w:val="clear" w:color="auto" w:fill="FFFFFF"/>
        <w:spacing w:before="90" w:after="90"/>
      </w:pPr>
      <w:r>
        <w:t>5</w:t>
      </w:r>
      <w:r w:rsidR="00897DAB">
        <w:t>)</w:t>
      </w:r>
      <w:r w:rsidR="00D938C5">
        <w:t xml:space="preserve"> </w:t>
      </w:r>
      <w:r w:rsidR="003A475C">
        <w:t xml:space="preserve">Zastupitelstvo obce </w:t>
      </w:r>
      <w:proofErr w:type="gramStart"/>
      <w:r w:rsidR="003A475C">
        <w:t>projednalo</w:t>
      </w:r>
      <w:proofErr w:type="gramEnd"/>
      <w:r w:rsidR="003A475C">
        <w:t xml:space="preserve"> Z</w:t>
      </w:r>
      <w:r w:rsidR="006D3C85">
        <w:t>ávěreč</w:t>
      </w:r>
      <w:r w:rsidR="001D01AE">
        <w:t>ný účet obce Rosička za rok 2019</w:t>
      </w:r>
      <w:r w:rsidR="006D3C85">
        <w:t xml:space="preserve"> a</w:t>
      </w:r>
      <w:r w:rsidR="00B364FD">
        <w:t xml:space="preserve"> bez výhrad</w:t>
      </w:r>
      <w:r w:rsidR="006D3C85">
        <w:t xml:space="preserve"> sou</w:t>
      </w:r>
      <w:r w:rsidR="008A575D">
        <w:t>hlasí s celoročním hospodařením.</w:t>
      </w:r>
    </w:p>
    <w:p w:rsidR="00153866" w:rsidRPr="00FC5C30" w:rsidRDefault="00690A1D" w:rsidP="00153866">
      <w:pPr>
        <w:pStyle w:val="Odstavecseseznamem"/>
        <w:ind w:left="0"/>
        <w:jc w:val="both"/>
      </w:pPr>
      <w:r>
        <w:t xml:space="preserve">Viz příloha č. </w:t>
      </w:r>
      <w:r w:rsidR="006D3C85">
        <w:t>3</w:t>
      </w:r>
      <w:r w:rsidR="00153866" w:rsidRPr="00FC5C30">
        <w:t xml:space="preserve">: </w:t>
      </w:r>
      <w:r w:rsidR="002122DE">
        <w:t>Závěrečný účet za rok 201</w:t>
      </w:r>
      <w:r w:rsidR="001D01AE">
        <w:t>9</w:t>
      </w:r>
      <w:r w:rsidR="006D3C85">
        <w:t xml:space="preserve"> (složka)</w:t>
      </w:r>
    </w:p>
    <w:p w:rsidR="00153866" w:rsidRDefault="002B24A1" w:rsidP="00153866">
      <w:pPr>
        <w:jc w:val="both"/>
      </w:pPr>
      <w:r>
        <w:t xml:space="preserve">Hlasování: Pro: </w:t>
      </w:r>
      <w:proofErr w:type="gramStart"/>
      <w:r>
        <w:t>5</w:t>
      </w:r>
      <w:r w:rsidR="00153866">
        <w:t xml:space="preserve">  Proti</w:t>
      </w:r>
      <w:proofErr w:type="gramEnd"/>
      <w:r w:rsidR="00153866">
        <w:t xml:space="preserve">: </w:t>
      </w:r>
      <w:proofErr w:type="gramStart"/>
      <w:r w:rsidR="00153866">
        <w:t>0  Zdrželi</w:t>
      </w:r>
      <w:proofErr w:type="gramEnd"/>
      <w:r w:rsidR="00153866"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7D452F" w:rsidRPr="006D3C85" w:rsidRDefault="007D452F" w:rsidP="007D452F">
      <w:pPr>
        <w:jc w:val="both"/>
        <w:rPr>
          <w:b/>
          <w:i/>
        </w:rPr>
      </w:pPr>
    </w:p>
    <w:p w:rsidR="00300608" w:rsidRDefault="007D452F" w:rsidP="007D452F">
      <w:pPr>
        <w:jc w:val="both"/>
        <w:rPr>
          <w:b/>
          <w:i/>
        </w:rPr>
      </w:pPr>
      <w:r w:rsidRPr="006D3C85">
        <w:rPr>
          <w:b/>
          <w:i/>
        </w:rPr>
        <w:t xml:space="preserve">Usnesení </w:t>
      </w:r>
      <w:r w:rsidR="002122DE">
        <w:rPr>
          <w:b/>
          <w:i/>
        </w:rPr>
        <w:t>5</w:t>
      </w:r>
      <w:r w:rsidR="00F92843">
        <w:rPr>
          <w:b/>
          <w:i/>
        </w:rPr>
        <w:t>/3</w:t>
      </w:r>
      <w:r w:rsidR="001D01AE">
        <w:rPr>
          <w:b/>
          <w:i/>
        </w:rPr>
        <w:t>/20</w:t>
      </w:r>
      <w:r w:rsidRPr="006D3C85">
        <w:rPr>
          <w:b/>
          <w:i/>
        </w:rPr>
        <w:t xml:space="preserve">: </w:t>
      </w:r>
      <w:r w:rsidR="00300608" w:rsidRPr="006D3C85">
        <w:rPr>
          <w:b/>
          <w:i/>
        </w:rPr>
        <w:t>Zastupite</w:t>
      </w:r>
      <w:r w:rsidR="00B04C0C">
        <w:rPr>
          <w:b/>
          <w:i/>
        </w:rPr>
        <w:t>lstvo obce projednalo a schvaluje</w:t>
      </w:r>
      <w:r w:rsidR="00300608" w:rsidRPr="006D3C85">
        <w:rPr>
          <w:b/>
          <w:i/>
        </w:rPr>
        <w:t xml:space="preserve"> </w:t>
      </w:r>
      <w:r w:rsidR="003A475C">
        <w:rPr>
          <w:b/>
          <w:i/>
        </w:rPr>
        <w:t>Z</w:t>
      </w:r>
      <w:r w:rsidR="006D3C85" w:rsidRPr="006D3C85">
        <w:rPr>
          <w:b/>
          <w:i/>
        </w:rPr>
        <w:t>ávěreč</w:t>
      </w:r>
      <w:r w:rsidR="008A575D">
        <w:rPr>
          <w:b/>
          <w:i/>
        </w:rPr>
        <w:t xml:space="preserve">ný účet obce Rosička </w:t>
      </w:r>
      <w:r w:rsidR="00B364FD">
        <w:rPr>
          <w:b/>
          <w:i/>
        </w:rPr>
        <w:t xml:space="preserve">a souhlasí s celoročním hospodařením </w:t>
      </w:r>
      <w:r w:rsidR="001D01AE">
        <w:rPr>
          <w:b/>
          <w:i/>
        </w:rPr>
        <w:t>za rok 2019</w:t>
      </w:r>
      <w:r w:rsidR="00B364FD">
        <w:rPr>
          <w:b/>
          <w:i/>
        </w:rPr>
        <w:t>, a to</w:t>
      </w:r>
      <w:r w:rsidR="008A575D">
        <w:rPr>
          <w:b/>
          <w:i/>
        </w:rPr>
        <w:t xml:space="preserve"> bez výhrad</w:t>
      </w:r>
      <w:r w:rsidR="003A475C">
        <w:rPr>
          <w:b/>
          <w:i/>
        </w:rPr>
        <w:t xml:space="preserve">. </w:t>
      </w:r>
    </w:p>
    <w:p w:rsidR="00B364FD" w:rsidRDefault="00B364FD" w:rsidP="007D452F">
      <w:pPr>
        <w:jc w:val="both"/>
        <w:rPr>
          <w:b/>
          <w:i/>
        </w:rPr>
      </w:pPr>
    </w:p>
    <w:p w:rsidR="00FC5C30" w:rsidRDefault="00B01FD9" w:rsidP="007D452F">
      <w:pPr>
        <w:jc w:val="both"/>
      </w:pPr>
      <w:r>
        <w:t>6)</w:t>
      </w:r>
      <w:r w:rsidR="007176F4">
        <w:t xml:space="preserve"> Zastupitelstvo ob</w:t>
      </w:r>
      <w:r w:rsidR="00DB70CE">
        <w:t xml:space="preserve">ce </w:t>
      </w:r>
      <w:proofErr w:type="gramStart"/>
      <w:r w:rsidR="00DB70CE">
        <w:t>projednalo</w:t>
      </w:r>
      <w:proofErr w:type="gramEnd"/>
      <w:r w:rsidR="00DB70CE">
        <w:t xml:space="preserve"> </w:t>
      </w:r>
      <w:r w:rsidR="003A475C">
        <w:t>Ú</w:t>
      </w:r>
      <w:r w:rsidR="0052755B">
        <w:t xml:space="preserve">četní </w:t>
      </w:r>
      <w:r w:rsidR="001D01AE">
        <w:t>závěrku obce Rosička za rok 2019</w:t>
      </w:r>
      <w:r w:rsidR="0052755B">
        <w:t>.</w:t>
      </w:r>
    </w:p>
    <w:p w:rsidR="00B364FD" w:rsidRDefault="00B364FD" w:rsidP="007D452F">
      <w:pPr>
        <w:jc w:val="both"/>
      </w:pPr>
    </w:p>
    <w:p w:rsidR="00153866" w:rsidRPr="00FC5C30" w:rsidRDefault="0052755B" w:rsidP="00153866">
      <w:pPr>
        <w:pStyle w:val="Odstavecseseznamem"/>
        <w:ind w:left="0"/>
        <w:jc w:val="both"/>
      </w:pPr>
      <w:r>
        <w:t>Viz příloha č. 4</w:t>
      </w:r>
      <w:r w:rsidR="00153866" w:rsidRPr="00FC5C30">
        <w:t xml:space="preserve">: </w:t>
      </w:r>
      <w:r>
        <w:t>Účetní závěrka za</w:t>
      </w:r>
      <w:r w:rsidR="001D01AE">
        <w:t xml:space="preserve"> rok 2019</w:t>
      </w:r>
      <w:r>
        <w:t xml:space="preserve"> (složka); Protokol o schválení účetní závěrky</w:t>
      </w:r>
    </w:p>
    <w:p w:rsidR="00153866" w:rsidRDefault="002B24A1" w:rsidP="00153866">
      <w:pPr>
        <w:jc w:val="both"/>
      </w:pPr>
      <w:r>
        <w:t xml:space="preserve">Hlasování: Pro: </w:t>
      </w:r>
      <w:proofErr w:type="gramStart"/>
      <w:r>
        <w:t>5</w:t>
      </w:r>
      <w:r w:rsidR="00153866">
        <w:t xml:space="preserve">  Proti</w:t>
      </w:r>
      <w:proofErr w:type="gramEnd"/>
      <w:r w:rsidR="00153866">
        <w:t xml:space="preserve">: </w:t>
      </w:r>
      <w:proofErr w:type="gramStart"/>
      <w:r w:rsidR="00153866">
        <w:t>0  Zdrželi</w:t>
      </w:r>
      <w:proofErr w:type="gramEnd"/>
      <w:r w:rsidR="00153866">
        <w:t xml:space="preserve"> se: 0</w:t>
      </w:r>
    </w:p>
    <w:p w:rsidR="00153866" w:rsidRDefault="00153866" w:rsidP="00153866">
      <w:pPr>
        <w:jc w:val="both"/>
      </w:pPr>
      <w:r>
        <w:t>Schváleno všemi přítomnými.</w:t>
      </w:r>
    </w:p>
    <w:p w:rsidR="00153866" w:rsidRDefault="00153866" w:rsidP="007D452F">
      <w:pPr>
        <w:jc w:val="both"/>
      </w:pPr>
    </w:p>
    <w:p w:rsidR="00CA2CA9" w:rsidRDefault="002122DE" w:rsidP="00CA2CA9">
      <w:pPr>
        <w:jc w:val="both"/>
        <w:rPr>
          <w:b/>
          <w:i/>
        </w:rPr>
      </w:pPr>
      <w:r>
        <w:rPr>
          <w:b/>
          <w:i/>
        </w:rPr>
        <w:t>Usnesení 6</w:t>
      </w:r>
      <w:r w:rsidR="007176F4" w:rsidRPr="0052755B">
        <w:rPr>
          <w:b/>
          <w:i/>
        </w:rPr>
        <w:t>/</w:t>
      </w:r>
      <w:r w:rsidR="00F92843">
        <w:rPr>
          <w:b/>
          <w:i/>
        </w:rPr>
        <w:t>3</w:t>
      </w:r>
      <w:r w:rsidR="001D01AE">
        <w:rPr>
          <w:b/>
          <w:i/>
        </w:rPr>
        <w:t>/20</w:t>
      </w:r>
      <w:r w:rsidR="007176F4" w:rsidRPr="0052755B">
        <w:rPr>
          <w:b/>
          <w:i/>
        </w:rPr>
        <w:t xml:space="preserve">: Zastupitelstvo obce </w:t>
      </w:r>
      <w:r w:rsidR="0052755B">
        <w:rPr>
          <w:b/>
          <w:i/>
        </w:rPr>
        <w:t>projednalo a sc</w:t>
      </w:r>
      <w:r w:rsidR="00B04C0C">
        <w:rPr>
          <w:b/>
          <w:i/>
        </w:rPr>
        <w:t>hvaluje</w:t>
      </w:r>
      <w:r w:rsidR="00197826" w:rsidRPr="0052755B">
        <w:rPr>
          <w:b/>
          <w:i/>
        </w:rPr>
        <w:t xml:space="preserve"> </w:t>
      </w:r>
      <w:r w:rsidR="003A475C">
        <w:rPr>
          <w:b/>
          <w:i/>
        </w:rPr>
        <w:t>Ú</w:t>
      </w:r>
      <w:r w:rsidR="0052755B" w:rsidRPr="0052755B">
        <w:rPr>
          <w:b/>
          <w:i/>
        </w:rPr>
        <w:t xml:space="preserve">četní </w:t>
      </w:r>
      <w:r w:rsidR="003A2B62">
        <w:rPr>
          <w:b/>
          <w:i/>
        </w:rPr>
        <w:t>závěrku obce Rosička za rok 201</w:t>
      </w:r>
      <w:r w:rsidR="001D01AE">
        <w:rPr>
          <w:b/>
          <w:i/>
        </w:rPr>
        <w:t>9</w:t>
      </w:r>
      <w:r w:rsidR="0052755B" w:rsidRPr="0052755B">
        <w:rPr>
          <w:b/>
          <w:i/>
        </w:rPr>
        <w:t>.</w:t>
      </w:r>
    </w:p>
    <w:p w:rsidR="001929CB" w:rsidRDefault="001929CB" w:rsidP="00CA2CA9">
      <w:pPr>
        <w:jc w:val="both"/>
        <w:rPr>
          <w:b/>
          <w:i/>
        </w:rPr>
      </w:pPr>
    </w:p>
    <w:p w:rsidR="001929CB" w:rsidRPr="00FC5C30" w:rsidRDefault="001929CB" w:rsidP="00DF70AF">
      <w:pPr>
        <w:autoSpaceDE w:val="0"/>
        <w:autoSpaceDN w:val="0"/>
        <w:adjustRightInd w:val="0"/>
        <w:jc w:val="both"/>
      </w:pPr>
      <w:r>
        <w:t>7) Zastupit</w:t>
      </w:r>
      <w:r w:rsidR="006F7040">
        <w:t>elstvo obce projednalo</w:t>
      </w:r>
      <w:r>
        <w:t xml:space="preserve"> </w:t>
      </w:r>
      <w:r w:rsidR="00DF70AF">
        <w:t xml:space="preserve">výši finančního daru k narození dítěte – Zuzany Šindelářové, bytem Rosička </w:t>
      </w:r>
      <w:proofErr w:type="spellStart"/>
      <w:r w:rsidR="00DF70AF">
        <w:t>čp</w:t>
      </w:r>
      <w:proofErr w:type="spellEnd"/>
      <w:r w:rsidR="00DF70AF">
        <w:t>. 20 – ve výši 4.000,- Kč.</w:t>
      </w:r>
    </w:p>
    <w:p w:rsidR="001929CB" w:rsidRDefault="001929CB" w:rsidP="001929CB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1929CB" w:rsidRDefault="001929CB" w:rsidP="001929CB">
      <w:pPr>
        <w:jc w:val="both"/>
      </w:pPr>
      <w:r>
        <w:t>Schváleno všemi přítomnými.</w:t>
      </w:r>
    </w:p>
    <w:p w:rsidR="001929CB" w:rsidRDefault="001929CB" w:rsidP="001929CB">
      <w:pPr>
        <w:jc w:val="both"/>
      </w:pPr>
    </w:p>
    <w:p w:rsidR="001929CB" w:rsidRDefault="001929CB" w:rsidP="001929C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Usnesení 7</w:t>
      </w:r>
      <w:r w:rsidRPr="0052755B">
        <w:rPr>
          <w:b/>
          <w:i/>
        </w:rPr>
        <w:t>/</w:t>
      </w:r>
      <w:r w:rsidR="00F92843">
        <w:rPr>
          <w:b/>
          <w:i/>
        </w:rPr>
        <w:t>3</w:t>
      </w:r>
      <w:r w:rsidR="001D01AE">
        <w:rPr>
          <w:b/>
          <w:i/>
        </w:rPr>
        <w:t>/20</w:t>
      </w:r>
      <w:r w:rsidRPr="0052755B">
        <w:rPr>
          <w:b/>
          <w:i/>
        </w:rPr>
        <w:t xml:space="preserve">: Zastupitelstvo obce </w:t>
      </w:r>
      <w:r>
        <w:rPr>
          <w:b/>
          <w:i/>
        </w:rPr>
        <w:t xml:space="preserve">projednalo a </w:t>
      </w:r>
      <w:r w:rsidRPr="00256248">
        <w:rPr>
          <w:b/>
          <w:i/>
        </w:rPr>
        <w:t>schvaluje</w:t>
      </w:r>
      <w:r w:rsidR="006F7040">
        <w:rPr>
          <w:b/>
          <w:i/>
        </w:rPr>
        <w:t>, že</w:t>
      </w:r>
      <w:r w:rsidR="00DF70AF">
        <w:rPr>
          <w:b/>
          <w:i/>
        </w:rPr>
        <w:t xml:space="preserve"> k narození dítěte Zuzany Šindelářové obdrží rodiče finanční dar ve výši 4.000,- Kč</w:t>
      </w:r>
      <w:r w:rsidR="006F7040">
        <w:rPr>
          <w:b/>
          <w:i/>
        </w:rPr>
        <w:t>.</w:t>
      </w:r>
    </w:p>
    <w:p w:rsidR="001929CB" w:rsidRDefault="001929CB" w:rsidP="00CA2CA9">
      <w:pPr>
        <w:jc w:val="both"/>
        <w:rPr>
          <w:b/>
          <w:i/>
        </w:rPr>
      </w:pPr>
    </w:p>
    <w:p w:rsidR="00447C11" w:rsidRDefault="00447C11" w:rsidP="00CA2CA9">
      <w:pPr>
        <w:jc w:val="both"/>
        <w:rPr>
          <w:b/>
          <w:i/>
        </w:rPr>
      </w:pPr>
    </w:p>
    <w:p w:rsidR="00BF2A43" w:rsidRDefault="00BF2A43" w:rsidP="00CA2CA9">
      <w:pPr>
        <w:jc w:val="both"/>
        <w:rPr>
          <w:b/>
          <w:i/>
        </w:rPr>
      </w:pPr>
    </w:p>
    <w:p w:rsidR="00BF2A43" w:rsidRDefault="00BF2A43" w:rsidP="00CA2CA9">
      <w:pPr>
        <w:jc w:val="both"/>
        <w:rPr>
          <w:b/>
          <w:i/>
        </w:rPr>
      </w:pPr>
    </w:p>
    <w:p w:rsidR="00D004DE" w:rsidRPr="00763FA5" w:rsidRDefault="00D004DE" w:rsidP="00763FA5">
      <w:pPr>
        <w:autoSpaceDE w:val="0"/>
        <w:autoSpaceDN w:val="0"/>
        <w:adjustRightInd w:val="0"/>
        <w:jc w:val="both"/>
        <w:rPr>
          <w:b/>
          <w:i/>
        </w:rPr>
      </w:pPr>
    </w:p>
    <w:p w:rsidR="002319A5" w:rsidRDefault="002319A5" w:rsidP="00447C11">
      <w:pPr>
        <w:jc w:val="both"/>
        <w:rPr>
          <w:b/>
          <w:i/>
        </w:rPr>
      </w:pPr>
    </w:p>
    <w:p w:rsidR="00003BDC" w:rsidRDefault="00003BDC" w:rsidP="00447C11">
      <w:pPr>
        <w:jc w:val="both"/>
        <w:rPr>
          <w:b/>
          <w:i/>
        </w:rPr>
      </w:pPr>
    </w:p>
    <w:p w:rsidR="00F1781E" w:rsidRDefault="00453653" w:rsidP="00631EFB">
      <w:pPr>
        <w:jc w:val="both"/>
      </w:pPr>
      <w:proofErr w:type="gramStart"/>
      <w:r>
        <w:t>8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453653" w:rsidP="00631EFB">
      <w:pPr>
        <w:jc w:val="both"/>
      </w:pPr>
      <w:proofErr w:type="gramStart"/>
      <w:r>
        <w:t>9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453653" w:rsidRDefault="00453653" w:rsidP="00631EFB">
      <w:pPr>
        <w:jc w:val="both"/>
      </w:pPr>
    </w:p>
    <w:p w:rsidR="00F1781E" w:rsidRDefault="00453653" w:rsidP="00631EFB">
      <w:pPr>
        <w:jc w:val="both"/>
      </w:pPr>
      <w:r>
        <w:t>10</w:t>
      </w:r>
      <w:r w:rsidR="009E5DA5">
        <w:t xml:space="preserve">) </w:t>
      </w:r>
      <w:r w:rsidR="00F1781E">
        <w:t>Závěr</w:t>
      </w: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>va bylo ukončeno v</w:t>
      </w:r>
      <w:r w:rsidR="00CA2CA9">
        <w:t>e</w:t>
      </w:r>
      <w:r w:rsidR="00005F31">
        <w:t> 20</w:t>
      </w:r>
      <w:r>
        <w:t>.</w:t>
      </w:r>
      <w:r w:rsidR="003A2B62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9E5DA5" w:rsidRDefault="009E5DA5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1D01AE">
        <w:t xml:space="preserve"> 30. 6</w:t>
      </w:r>
      <w:r w:rsidR="00F178F5">
        <w:t>. 20</w:t>
      </w:r>
      <w:r w:rsidR="001D01AE">
        <w:t>20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04D6"/>
    <w:multiLevelType w:val="hybridMultilevel"/>
    <w:tmpl w:val="6FA2F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774FC3"/>
    <w:multiLevelType w:val="hybridMultilevel"/>
    <w:tmpl w:val="47DA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510C4"/>
    <w:rsid w:val="00055258"/>
    <w:rsid w:val="00065FFD"/>
    <w:rsid w:val="00067E82"/>
    <w:rsid w:val="000877A7"/>
    <w:rsid w:val="000B30BA"/>
    <w:rsid w:val="000C0F6A"/>
    <w:rsid w:val="000C3798"/>
    <w:rsid w:val="000D763B"/>
    <w:rsid w:val="000E10EE"/>
    <w:rsid w:val="000E60F9"/>
    <w:rsid w:val="000F7A8E"/>
    <w:rsid w:val="00116A0E"/>
    <w:rsid w:val="00140147"/>
    <w:rsid w:val="00153866"/>
    <w:rsid w:val="00186DDB"/>
    <w:rsid w:val="001929CB"/>
    <w:rsid w:val="00193148"/>
    <w:rsid w:val="00193266"/>
    <w:rsid w:val="00197826"/>
    <w:rsid w:val="001A556F"/>
    <w:rsid w:val="001B1D1A"/>
    <w:rsid w:val="001B7B94"/>
    <w:rsid w:val="001C680A"/>
    <w:rsid w:val="001D01AE"/>
    <w:rsid w:val="001F6679"/>
    <w:rsid w:val="001F76AE"/>
    <w:rsid w:val="001F7D37"/>
    <w:rsid w:val="00203942"/>
    <w:rsid w:val="0020663C"/>
    <w:rsid w:val="002105E3"/>
    <w:rsid w:val="002122DE"/>
    <w:rsid w:val="002301D6"/>
    <w:rsid w:val="00230793"/>
    <w:rsid w:val="002319A5"/>
    <w:rsid w:val="00236619"/>
    <w:rsid w:val="00245C58"/>
    <w:rsid w:val="002543AE"/>
    <w:rsid w:val="00256BBE"/>
    <w:rsid w:val="00263602"/>
    <w:rsid w:val="00264DCB"/>
    <w:rsid w:val="00277117"/>
    <w:rsid w:val="00291903"/>
    <w:rsid w:val="00297C4F"/>
    <w:rsid w:val="002B24A1"/>
    <w:rsid w:val="002B5F6C"/>
    <w:rsid w:val="002C551D"/>
    <w:rsid w:val="002C7A4F"/>
    <w:rsid w:val="002E506A"/>
    <w:rsid w:val="002F28DA"/>
    <w:rsid w:val="00300608"/>
    <w:rsid w:val="003009E2"/>
    <w:rsid w:val="00304703"/>
    <w:rsid w:val="00312243"/>
    <w:rsid w:val="00313E6B"/>
    <w:rsid w:val="0033454C"/>
    <w:rsid w:val="0035320D"/>
    <w:rsid w:val="00354EE9"/>
    <w:rsid w:val="00361E3A"/>
    <w:rsid w:val="003A2496"/>
    <w:rsid w:val="003A2B62"/>
    <w:rsid w:val="003A475C"/>
    <w:rsid w:val="003C506C"/>
    <w:rsid w:val="003D09AD"/>
    <w:rsid w:val="003D5165"/>
    <w:rsid w:val="003F009D"/>
    <w:rsid w:val="003F245E"/>
    <w:rsid w:val="00405060"/>
    <w:rsid w:val="0041090D"/>
    <w:rsid w:val="00445E41"/>
    <w:rsid w:val="00447C11"/>
    <w:rsid w:val="00452262"/>
    <w:rsid w:val="00452C7C"/>
    <w:rsid w:val="00453653"/>
    <w:rsid w:val="00461D31"/>
    <w:rsid w:val="004846B8"/>
    <w:rsid w:val="0048734A"/>
    <w:rsid w:val="00494EA2"/>
    <w:rsid w:val="004C566D"/>
    <w:rsid w:val="004D3407"/>
    <w:rsid w:val="004E57A0"/>
    <w:rsid w:val="005004BA"/>
    <w:rsid w:val="00501767"/>
    <w:rsid w:val="005069C8"/>
    <w:rsid w:val="00511805"/>
    <w:rsid w:val="0052755B"/>
    <w:rsid w:val="00532855"/>
    <w:rsid w:val="00536301"/>
    <w:rsid w:val="00542401"/>
    <w:rsid w:val="00571912"/>
    <w:rsid w:val="00577D27"/>
    <w:rsid w:val="00582F00"/>
    <w:rsid w:val="005A683A"/>
    <w:rsid w:val="005C211A"/>
    <w:rsid w:val="005D7182"/>
    <w:rsid w:val="005D72F0"/>
    <w:rsid w:val="005F039C"/>
    <w:rsid w:val="0060075B"/>
    <w:rsid w:val="00610177"/>
    <w:rsid w:val="0062634F"/>
    <w:rsid w:val="00631EFB"/>
    <w:rsid w:val="00640501"/>
    <w:rsid w:val="00670C86"/>
    <w:rsid w:val="006720B1"/>
    <w:rsid w:val="00690A1D"/>
    <w:rsid w:val="00694267"/>
    <w:rsid w:val="006C3E07"/>
    <w:rsid w:val="006C673F"/>
    <w:rsid w:val="006D3C85"/>
    <w:rsid w:val="006F2589"/>
    <w:rsid w:val="006F7040"/>
    <w:rsid w:val="006F7167"/>
    <w:rsid w:val="007069AD"/>
    <w:rsid w:val="00711524"/>
    <w:rsid w:val="00716C97"/>
    <w:rsid w:val="007176F4"/>
    <w:rsid w:val="00725A41"/>
    <w:rsid w:val="00726DE6"/>
    <w:rsid w:val="007376D9"/>
    <w:rsid w:val="00762E45"/>
    <w:rsid w:val="00763FA5"/>
    <w:rsid w:val="007673BA"/>
    <w:rsid w:val="00771AF7"/>
    <w:rsid w:val="007B0AC4"/>
    <w:rsid w:val="007D2032"/>
    <w:rsid w:val="007D452F"/>
    <w:rsid w:val="007F1722"/>
    <w:rsid w:val="008024D2"/>
    <w:rsid w:val="00815B7A"/>
    <w:rsid w:val="00816597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3CC"/>
    <w:rsid w:val="00920C98"/>
    <w:rsid w:val="00922293"/>
    <w:rsid w:val="00937D87"/>
    <w:rsid w:val="0094688D"/>
    <w:rsid w:val="0097061F"/>
    <w:rsid w:val="00972550"/>
    <w:rsid w:val="009853DF"/>
    <w:rsid w:val="009A5168"/>
    <w:rsid w:val="009B03A9"/>
    <w:rsid w:val="009E5DA5"/>
    <w:rsid w:val="009E7576"/>
    <w:rsid w:val="00A235AB"/>
    <w:rsid w:val="00A278ED"/>
    <w:rsid w:val="00A44B5B"/>
    <w:rsid w:val="00A614D3"/>
    <w:rsid w:val="00A77BCC"/>
    <w:rsid w:val="00A81B7B"/>
    <w:rsid w:val="00A87C83"/>
    <w:rsid w:val="00A92739"/>
    <w:rsid w:val="00A92E05"/>
    <w:rsid w:val="00A93590"/>
    <w:rsid w:val="00A95FE2"/>
    <w:rsid w:val="00AA5B5B"/>
    <w:rsid w:val="00AD63C7"/>
    <w:rsid w:val="00B01FD9"/>
    <w:rsid w:val="00B04C0C"/>
    <w:rsid w:val="00B33150"/>
    <w:rsid w:val="00B364FD"/>
    <w:rsid w:val="00B40019"/>
    <w:rsid w:val="00B6219D"/>
    <w:rsid w:val="00B70B2B"/>
    <w:rsid w:val="00B7708A"/>
    <w:rsid w:val="00B87FD1"/>
    <w:rsid w:val="00BA35C8"/>
    <w:rsid w:val="00BB178E"/>
    <w:rsid w:val="00BC011A"/>
    <w:rsid w:val="00BC1851"/>
    <w:rsid w:val="00BD19EA"/>
    <w:rsid w:val="00BD4357"/>
    <w:rsid w:val="00BF2A43"/>
    <w:rsid w:val="00C04366"/>
    <w:rsid w:val="00C16070"/>
    <w:rsid w:val="00C21A6A"/>
    <w:rsid w:val="00C22BBA"/>
    <w:rsid w:val="00C23D5D"/>
    <w:rsid w:val="00C3173A"/>
    <w:rsid w:val="00C36B8B"/>
    <w:rsid w:val="00C63998"/>
    <w:rsid w:val="00C64E32"/>
    <w:rsid w:val="00C71518"/>
    <w:rsid w:val="00C9255C"/>
    <w:rsid w:val="00CA2CA9"/>
    <w:rsid w:val="00CB25E0"/>
    <w:rsid w:val="00CE0678"/>
    <w:rsid w:val="00CE1F10"/>
    <w:rsid w:val="00CE31F3"/>
    <w:rsid w:val="00CF051E"/>
    <w:rsid w:val="00D004DE"/>
    <w:rsid w:val="00D015F5"/>
    <w:rsid w:val="00D11EBA"/>
    <w:rsid w:val="00D16C5D"/>
    <w:rsid w:val="00D55818"/>
    <w:rsid w:val="00D938C5"/>
    <w:rsid w:val="00D97898"/>
    <w:rsid w:val="00DA46A0"/>
    <w:rsid w:val="00DB70CE"/>
    <w:rsid w:val="00DC5B0B"/>
    <w:rsid w:val="00DE376E"/>
    <w:rsid w:val="00DF0DAD"/>
    <w:rsid w:val="00DF70AF"/>
    <w:rsid w:val="00E21BE0"/>
    <w:rsid w:val="00E232CE"/>
    <w:rsid w:val="00E23D16"/>
    <w:rsid w:val="00E33E5D"/>
    <w:rsid w:val="00E343DA"/>
    <w:rsid w:val="00E4610B"/>
    <w:rsid w:val="00EB0ABA"/>
    <w:rsid w:val="00ED46C2"/>
    <w:rsid w:val="00F03595"/>
    <w:rsid w:val="00F1781E"/>
    <w:rsid w:val="00F178F5"/>
    <w:rsid w:val="00F17FC1"/>
    <w:rsid w:val="00F24C1D"/>
    <w:rsid w:val="00F47810"/>
    <w:rsid w:val="00F51AFF"/>
    <w:rsid w:val="00F552F7"/>
    <w:rsid w:val="00F71003"/>
    <w:rsid w:val="00F726C3"/>
    <w:rsid w:val="00F82687"/>
    <w:rsid w:val="00F86DCA"/>
    <w:rsid w:val="00F92843"/>
    <w:rsid w:val="00FA3C73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1851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1179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18</cp:revision>
  <cp:lastPrinted>2018-10-05T18:59:00Z</cp:lastPrinted>
  <dcterms:created xsi:type="dcterms:W3CDTF">2020-07-17T13:06:00Z</dcterms:created>
  <dcterms:modified xsi:type="dcterms:W3CDTF">2020-10-10T08:22:00Z</dcterms:modified>
</cp:coreProperties>
</file>